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30133" w14:textId="77777777" w:rsidR="00604C3B" w:rsidRDefault="00604C3B" w:rsidP="006E0619">
      <w:pPr>
        <w:jc w:val="center"/>
        <w:rPr>
          <w:b/>
          <w:sz w:val="36"/>
          <w:szCs w:val="36"/>
        </w:rPr>
      </w:pPr>
      <w:r w:rsidRPr="00165FD5">
        <w:rPr>
          <w:rFonts w:ascii="Arial" w:hAnsi="Arial" w:cs="Arial"/>
          <w:b/>
          <w:noProof/>
          <w:sz w:val="32"/>
          <w:szCs w:val="32"/>
          <w:lang w:eastAsia="en-GB"/>
        </w:rPr>
        <w:drawing>
          <wp:inline distT="0" distB="0" distL="0" distR="0" wp14:anchorId="2DAA780A" wp14:editId="7FCBDD76">
            <wp:extent cx="2448673" cy="523875"/>
            <wp:effectExtent l="0" t="0" r="8890" b="0"/>
            <wp:docPr id="2" name="Picture 2" descr="170406 Community First York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0406 Community First Yorkshir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2627" cy="529000"/>
                    </a:xfrm>
                    <a:prstGeom prst="rect">
                      <a:avLst/>
                    </a:prstGeom>
                    <a:noFill/>
                    <a:ln>
                      <a:noFill/>
                    </a:ln>
                  </pic:spPr>
                </pic:pic>
              </a:graphicData>
            </a:graphic>
          </wp:inline>
        </w:drawing>
      </w:r>
    </w:p>
    <w:p w14:paraId="498725E8" w14:textId="38F134E4" w:rsidR="008F289C" w:rsidRDefault="00F9128D" w:rsidP="008F289C">
      <w:pPr>
        <w:jc w:val="center"/>
        <w:rPr>
          <w:sz w:val="24"/>
        </w:rPr>
      </w:pPr>
      <w:r>
        <w:rPr>
          <w:b/>
          <w:sz w:val="36"/>
          <w:szCs w:val="36"/>
        </w:rPr>
        <w:t xml:space="preserve">Community Led Housing Hub </w:t>
      </w:r>
      <w:r w:rsidR="007E6410">
        <w:rPr>
          <w:b/>
          <w:sz w:val="36"/>
          <w:szCs w:val="36"/>
        </w:rPr>
        <w:t>Manager</w:t>
      </w:r>
      <w:r w:rsidR="00271CA2">
        <w:rPr>
          <w:b/>
          <w:sz w:val="36"/>
        </w:rPr>
        <w:br/>
      </w:r>
      <w:r w:rsidR="00A94FDB">
        <w:rPr>
          <w:sz w:val="24"/>
        </w:rPr>
        <w:t>Ideally full time (35 hours per week), but part-time</w:t>
      </w:r>
      <w:r>
        <w:rPr>
          <w:sz w:val="24"/>
        </w:rPr>
        <w:t xml:space="preserve"> or job share</w:t>
      </w:r>
      <w:r w:rsidR="00A94FDB">
        <w:rPr>
          <w:sz w:val="24"/>
        </w:rPr>
        <w:t xml:space="preserve"> considered for </w:t>
      </w:r>
      <w:r w:rsidR="00CB5002">
        <w:rPr>
          <w:sz w:val="24"/>
        </w:rPr>
        <w:t xml:space="preserve">the </w:t>
      </w:r>
      <w:r w:rsidR="00A94FDB">
        <w:rPr>
          <w:sz w:val="24"/>
        </w:rPr>
        <w:t>right candidate (</w:t>
      </w:r>
      <w:r w:rsidR="00F63E95" w:rsidRPr="00244690">
        <w:rPr>
          <w:sz w:val="24"/>
        </w:rPr>
        <w:t xml:space="preserve">28 </w:t>
      </w:r>
      <w:r w:rsidR="00A94FDB">
        <w:rPr>
          <w:sz w:val="24"/>
        </w:rPr>
        <w:t>hours</w:t>
      </w:r>
      <w:r w:rsidR="00271CA2" w:rsidRPr="00244690">
        <w:rPr>
          <w:sz w:val="24"/>
        </w:rPr>
        <w:t>)</w:t>
      </w:r>
      <w:r w:rsidR="00DF4B31">
        <w:rPr>
          <w:sz w:val="24"/>
        </w:rPr>
        <w:t xml:space="preserve"> - </w:t>
      </w:r>
      <w:r w:rsidR="00F63E95" w:rsidRPr="00244690">
        <w:rPr>
          <w:sz w:val="24"/>
        </w:rPr>
        <w:t xml:space="preserve">NJC Spinal Column </w:t>
      </w:r>
      <w:r w:rsidR="00271CA2" w:rsidRPr="00244690">
        <w:rPr>
          <w:sz w:val="24"/>
        </w:rPr>
        <w:t xml:space="preserve">point </w:t>
      </w:r>
      <w:r w:rsidR="00A94FDB">
        <w:rPr>
          <w:sz w:val="24"/>
        </w:rPr>
        <w:t>28, £31,371 p.a.</w:t>
      </w:r>
      <w:r w:rsidR="00CB5002">
        <w:rPr>
          <w:sz w:val="24"/>
        </w:rPr>
        <w:t xml:space="preserve"> pro rata</w:t>
      </w:r>
    </w:p>
    <w:p w14:paraId="27C09B23" w14:textId="3184E261" w:rsidR="008F289C" w:rsidRDefault="00E61DBE" w:rsidP="00DF4B31">
      <w:pPr>
        <w:jc w:val="center"/>
        <w:rPr>
          <w:b/>
          <w:i/>
          <w:sz w:val="24"/>
        </w:rPr>
      </w:pPr>
      <w:r>
        <w:rPr>
          <w:sz w:val="24"/>
        </w:rPr>
        <w:br/>
      </w:r>
      <w:r w:rsidR="008F289C">
        <w:rPr>
          <w:b/>
          <w:i/>
          <w:sz w:val="24"/>
        </w:rPr>
        <w:t xml:space="preserve">We are pleased to be recruiting our first </w:t>
      </w:r>
      <w:r w:rsidR="00DF4B31">
        <w:rPr>
          <w:b/>
          <w:i/>
          <w:sz w:val="24"/>
        </w:rPr>
        <w:t>Community Led Housing Hub Manager to</w:t>
      </w:r>
      <w:r w:rsidR="001E39D9">
        <w:rPr>
          <w:b/>
          <w:i/>
          <w:sz w:val="24"/>
        </w:rPr>
        <w:t xml:space="preserve"> further develop our Hub and </w:t>
      </w:r>
      <w:r w:rsidR="00DF4B31">
        <w:rPr>
          <w:b/>
          <w:i/>
          <w:sz w:val="24"/>
        </w:rPr>
        <w:t>support communities develop high quality, affordable homes for local people.</w:t>
      </w:r>
      <w:r w:rsidR="008F289C">
        <w:rPr>
          <w:b/>
          <w:i/>
          <w:sz w:val="24"/>
        </w:rPr>
        <w:t xml:space="preserve"> </w:t>
      </w:r>
    </w:p>
    <w:p w14:paraId="5F7C4BE4" w14:textId="1198DB3A" w:rsidR="00F9128D" w:rsidRPr="008F289C" w:rsidRDefault="00F9128D" w:rsidP="00F9128D">
      <w:pPr>
        <w:rPr>
          <w:sz w:val="24"/>
        </w:rPr>
      </w:pPr>
      <w:r w:rsidRPr="008F289C">
        <w:rPr>
          <w:sz w:val="24"/>
        </w:rPr>
        <w:t xml:space="preserve">Our recruitment of this post has been severely delayed due to </w:t>
      </w:r>
      <w:proofErr w:type="spellStart"/>
      <w:r w:rsidRPr="008F289C">
        <w:rPr>
          <w:sz w:val="24"/>
        </w:rPr>
        <w:t>covid</w:t>
      </w:r>
      <w:proofErr w:type="spellEnd"/>
      <w:r w:rsidRPr="008F289C">
        <w:rPr>
          <w:sz w:val="24"/>
        </w:rPr>
        <w:t xml:space="preserve"> 19 so we are now very keen to recruit a Community Led Housing Hub Manager to dynamically and decisively drive forward the development of the Hub and ensure many more community led housing schemes get built across North Yorkshire and East Riding. </w:t>
      </w:r>
    </w:p>
    <w:p w14:paraId="301F059B" w14:textId="557DB3C3" w:rsidR="00F9128D" w:rsidRPr="008F289C" w:rsidRDefault="00F9128D" w:rsidP="00F9128D">
      <w:pPr>
        <w:rPr>
          <w:sz w:val="24"/>
        </w:rPr>
      </w:pPr>
      <w:r w:rsidRPr="008F289C">
        <w:rPr>
          <w:sz w:val="24"/>
        </w:rPr>
        <w:t xml:space="preserve">We are working closely with Humber and Wolds Rural Action and both our organisations have been providing support for community led housing for nearly 5 years. We are now seeking an inspirational leader with operational delivery and financial skills to pull all our work together into one single point of contact for community groups and key partners. </w:t>
      </w:r>
    </w:p>
    <w:p w14:paraId="7A4F0F1B" w14:textId="577CEA5C" w:rsidR="00A77CBC" w:rsidRPr="008F289C" w:rsidRDefault="00F9128D" w:rsidP="008F289C">
      <w:pPr>
        <w:rPr>
          <w:sz w:val="24"/>
        </w:rPr>
      </w:pPr>
      <w:r w:rsidRPr="008F289C">
        <w:rPr>
          <w:sz w:val="24"/>
        </w:rPr>
        <w:t>The new Manager</w:t>
      </w:r>
      <w:r w:rsidR="00146739">
        <w:rPr>
          <w:sz w:val="24"/>
        </w:rPr>
        <w:t>, working</w:t>
      </w:r>
      <w:r w:rsidR="00A77CBC" w:rsidRPr="008F289C">
        <w:rPr>
          <w:sz w:val="24"/>
        </w:rPr>
        <w:t xml:space="preserve"> </w:t>
      </w:r>
      <w:r w:rsidRPr="008F289C">
        <w:rPr>
          <w:sz w:val="24"/>
        </w:rPr>
        <w:t>with the Hub team</w:t>
      </w:r>
      <w:r w:rsidR="00146739">
        <w:rPr>
          <w:sz w:val="24"/>
        </w:rPr>
        <w:t>,</w:t>
      </w:r>
      <w:r w:rsidRPr="008F289C">
        <w:rPr>
          <w:sz w:val="24"/>
        </w:rPr>
        <w:t xml:space="preserve"> </w:t>
      </w:r>
      <w:r w:rsidR="00146739">
        <w:rPr>
          <w:sz w:val="24"/>
        </w:rPr>
        <w:t>will</w:t>
      </w:r>
      <w:r w:rsidR="00A77CBC" w:rsidRPr="008F289C">
        <w:rPr>
          <w:sz w:val="24"/>
        </w:rPr>
        <w:t xml:space="preserve"> support poten</w:t>
      </w:r>
      <w:r w:rsidRPr="008F289C">
        <w:rPr>
          <w:sz w:val="24"/>
        </w:rPr>
        <w:t>tial and already established CLH groups and individuals</w:t>
      </w:r>
      <w:r w:rsidR="008F289C" w:rsidRPr="008F289C">
        <w:rPr>
          <w:sz w:val="24"/>
        </w:rPr>
        <w:t xml:space="preserve"> wanting to develop new community led housing, such as CLTs, cohousing, cooperatives and self-build schemes.</w:t>
      </w:r>
      <w:r w:rsidRPr="008F289C">
        <w:rPr>
          <w:sz w:val="24"/>
        </w:rPr>
        <w:t xml:space="preserve"> You’ll need to have or be able to develop excellent working relationships with</w:t>
      </w:r>
      <w:r w:rsidR="00A77CBC" w:rsidRPr="008F289C">
        <w:rPr>
          <w:sz w:val="24"/>
        </w:rPr>
        <w:t xml:space="preserve"> housing providers</w:t>
      </w:r>
      <w:r w:rsidRPr="008F289C">
        <w:rPr>
          <w:sz w:val="24"/>
        </w:rPr>
        <w:t>, local authority planning and housing staff</w:t>
      </w:r>
      <w:r w:rsidR="00A77CBC" w:rsidRPr="008F289C">
        <w:rPr>
          <w:sz w:val="24"/>
        </w:rPr>
        <w:t xml:space="preserve"> </w:t>
      </w:r>
      <w:r w:rsidRPr="008F289C">
        <w:rPr>
          <w:sz w:val="24"/>
        </w:rPr>
        <w:t xml:space="preserve">including the well-respected Rural Housing Enablers </w:t>
      </w:r>
      <w:r w:rsidR="00A77CBC" w:rsidRPr="008F289C">
        <w:rPr>
          <w:sz w:val="24"/>
        </w:rPr>
        <w:t xml:space="preserve">and </w:t>
      </w:r>
      <w:r w:rsidRPr="008F289C">
        <w:rPr>
          <w:sz w:val="24"/>
        </w:rPr>
        <w:t xml:space="preserve">other </w:t>
      </w:r>
      <w:r w:rsidR="008F289C" w:rsidRPr="008F289C">
        <w:rPr>
          <w:sz w:val="24"/>
        </w:rPr>
        <w:t>partners.</w:t>
      </w:r>
      <w:r w:rsidR="00DF4B31" w:rsidRPr="00DF4B31">
        <w:rPr>
          <w:sz w:val="24"/>
        </w:rPr>
        <w:t xml:space="preserve"> </w:t>
      </w:r>
      <w:r w:rsidR="00DF4B31">
        <w:rPr>
          <w:sz w:val="24"/>
        </w:rPr>
        <w:t>Demonstrable and credible housing development experience and skills will be needed to win the confidence of your team, community groups and key partners.</w:t>
      </w:r>
    </w:p>
    <w:p w14:paraId="70C3F625" w14:textId="6E379DFE" w:rsidR="008F289C" w:rsidRDefault="008F289C" w:rsidP="008F289C">
      <w:pPr>
        <w:rPr>
          <w:sz w:val="24"/>
        </w:rPr>
      </w:pPr>
      <w:r w:rsidRPr="008F289C">
        <w:rPr>
          <w:sz w:val="24"/>
        </w:rPr>
        <w:t>The Hub Manager</w:t>
      </w:r>
      <w:r w:rsidR="00A77CBC" w:rsidRPr="008F289C">
        <w:rPr>
          <w:sz w:val="24"/>
        </w:rPr>
        <w:t xml:space="preserve"> will </w:t>
      </w:r>
      <w:r w:rsidRPr="008F289C">
        <w:rPr>
          <w:sz w:val="24"/>
        </w:rPr>
        <w:t xml:space="preserve">be passionate about </w:t>
      </w:r>
      <w:r w:rsidR="00A77CBC" w:rsidRPr="008F289C">
        <w:rPr>
          <w:sz w:val="24"/>
        </w:rPr>
        <w:t>help</w:t>
      </w:r>
      <w:r w:rsidRPr="008F289C">
        <w:rPr>
          <w:sz w:val="24"/>
        </w:rPr>
        <w:t>ing</w:t>
      </w:r>
      <w:r w:rsidR="00A77CBC" w:rsidRPr="008F289C">
        <w:rPr>
          <w:sz w:val="24"/>
        </w:rPr>
        <w:t xml:space="preserve"> groups move towards their ambitions to create th</w:t>
      </w:r>
      <w:r w:rsidR="001E39D9">
        <w:rPr>
          <w:sz w:val="24"/>
        </w:rPr>
        <w:t>e homes their communities need</w:t>
      </w:r>
      <w:r w:rsidRPr="008F289C">
        <w:rPr>
          <w:sz w:val="24"/>
        </w:rPr>
        <w:t xml:space="preserve"> and making a local difference. However, enthusiasm alone will not be enough – you will also need to have excellent business development skills, experience of growing a support service, people and stakeholder management skills and sound financial acumen. </w:t>
      </w:r>
    </w:p>
    <w:p w14:paraId="1E4DDC97" w14:textId="2E526BF9" w:rsidR="00604C3B" w:rsidRDefault="00DF4B31" w:rsidP="008F289C">
      <w:pPr>
        <w:rPr>
          <w:sz w:val="24"/>
        </w:rPr>
      </w:pPr>
      <w:r w:rsidRPr="008F289C">
        <w:rPr>
          <w:sz w:val="24"/>
        </w:rPr>
        <w:t>We have funding until March 2021 but are hopeful we will be able to extend the funding to make this a 12 month post. It will then be up to the successful candidate to develop a financially sustainable business model to keep the Hub viable and active for many years to come. Initially hosted at Community First Yorkshire, the Hub aims to become an independent entity so we are looking for someone with the ambition and v</w:t>
      </w:r>
      <w:r>
        <w:rPr>
          <w:sz w:val="24"/>
        </w:rPr>
        <w:t xml:space="preserve">ision to take the Hub forward. </w:t>
      </w:r>
    </w:p>
    <w:p w14:paraId="019FE6B3" w14:textId="66B4F98E" w:rsidR="00604C3B" w:rsidRDefault="00692BD5" w:rsidP="00692BD5">
      <w:pPr>
        <w:jc w:val="center"/>
        <w:rPr>
          <w:b/>
          <w:sz w:val="24"/>
        </w:rPr>
      </w:pPr>
      <w:r>
        <w:rPr>
          <w:b/>
          <w:sz w:val="24"/>
        </w:rPr>
        <w:t>D</w:t>
      </w:r>
      <w:r w:rsidR="00244690" w:rsidRPr="00244690">
        <w:rPr>
          <w:b/>
          <w:sz w:val="24"/>
        </w:rPr>
        <w:t>ownload a</w:t>
      </w:r>
      <w:r w:rsidR="00146739">
        <w:rPr>
          <w:b/>
          <w:sz w:val="24"/>
        </w:rPr>
        <w:t>n</w:t>
      </w:r>
      <w:r>
        <w:rPr>
          <w:b/>
          <w:sz w:val="24"/>
        </w:rPr>
        <w:t xml:space="preserve"> application</w:t>
      </w:r>
      <w:r w:rsidR="00244690" w:rsidRPr="00244690">
        <w:rPr>
          <w:b/>
          <w:sz w:val="24"/>
        </w:rPr>
        <w:t xml:space="preserve"> pack from </w:t>
      </w:r>
      <w:hyperlink r:id="rId8" w:history="1">
        <w:r w:rsidR="00244690" w:rsidRPr="00244690">
          <w:rPr>
            <w:rStyle w:val="Hyperlink"/>
            <w:b/>
            <w:sz w:val="24"/>
          </w:rPr>
          <w:t>www.communityfirstyorkshire.org.uk</w:t>
        </w:r>
      </w:hyperlink>
      <w:r w:rsidR="00244690" w:rsidRPr="00244690">
        <w:rPr>
          <w:b/>
          <w:sz w:val="24"/>
        </w:rPr>
        <w:t xml:space="preserve"> </w:t>
      </w:r>
      <w:r w:rsidR="00206052">
        <w:rPr>
          <w:b/>
          <w:sz w:val="24"/>
        </w:rPr>
        <w:t>(</w:t>
      </w:r>
      <w:r>
        <w:rPr>
          <w:b/>
          <w:sz w:val="24"/>
        </w:rPr>
        <w:t xml:space="preserve">Please note that </w:t>
      </w:r>
      <w:r w:rsidR="00206052">
        <w:rPr>
          <w:b/>
          <w:sz w:val="24"/>
        </w:rPr>
        <w:t xml:space="preserve">CVs </w:t>
      </w:r>
      <w:r>
        <w:rPr>
          <w:b/>
          <w:sz w:val="24"/>
        </w:rPr>
        <w:t xml:space="preserve">are </w:t>
      </w:r>
      <w:r w:rsidR="00206052">
        <w:rPr>
          <w:b/>
          <w:sz w:val="24"/>
        </w:rPr>
        <w:t>not accepted)</w:t>
      </w:r>
    </w:p>
    <w:p w14:paraId="58AAE7D2" w14:textId="7383210C" w:rsidR="00A92C7D" w:rsidRDefault="00A92C7D" w:rsidP="00A92C7D">
      <w:pPr>
        <w:jc w:val="center"/>
        <w:rPr>
          <w:sz w:val="24"/>
        </w:rPr>
      </w:pPr>
      <w:r>
        <w:rPr>
          <w:sz w:val="24"/>
        </w:rPr>
        <w:t xml:space="preserve">CLOSING DATE FOR APPLICATIONS: </w:t>
      </w:r>
      <w:r w:rsidR="00B04A6F" w:rsidRPr="00B04A6F">
        <w:rPr>
          <w:sz w:val="24"/>
        </w:rPr>
        <w:t xml:space="preserve">10am on </w:t>
      </w:r>
      <w:r w:rsidR="00B04A6F">
        <w:rPr>
          <w:sz w:val="24"/>
        </w:rPr>
        <w:t>Monday 26</w:t>
      </w:r>
      <w:r w:rsidR="00B04A6F" w:rsidRPr="00B04A6F">
        <w:rPr>
          <w:sz w:val="24"/>
          <w:vertAlign w:val="superscript"/>
        </w:rPr>
        <w:t>th</w:t>
      </w:r>
      <w:r w:rsidR="00B04A6F">
        <w:rPr>
          <w:sz w:val="24"/>
        </w:rPr>
        <w:t xml:space="preserve"> October</w:t>
      </w:r>
      <w:r>
        <w:rPr>
          <w:sz w:val="24"/>
        </w:rPr>
        <w:br/>
        <w:t xml:space="preserve">INTERVIEWS: </w:t>
      </w:r>
      <w:r w:rsidR="00B04A6F">
        <w:rPr>
          <w:sz w:val="24"/>
        </w:rPr>
        <w:t>Thursday 5</w:t>
      </w:r>
      <w:r w:rsidR="00B04A6F" w:rsidRPr="00B04A6F">
        <w:rPr>
          <w:sz w:val="24"/>
          <w:vertAlign w:val="superscript"/>
        </w:rPr>
        <w:t>th</w:t>
      </w:r>
      <w:r w:rsidR="00B04A6F">
        <w:rPr>
          <w:sz w:val="24"/>
        </w:rPr>
        <w:t xml:space="preserve"> November (</w:t>
      </w:r>
      <w:r>
        <w:rPr>
          <w:sz w:val="24"/>
        </w:rPr>
        <w:t>online by Zoom)</w:t>
      </w:r>
    </w:p>
    <w:p w14:paraId="425ABA50" w14:textId="60793E69" w:rsidR="0017485F" w:rsidRPr="00604C3B" w:rsidRDefault="00244690" w:rsidP="00604C3B">
      <w:pPr>
        <w:jc w:val="center"/>
        <w:rPr>
          <w:i/>
          <w:sz w:val="20"/>
        </w:rPr>
      </w:pPr>
      <w:r>
        <w:rPr>
          <w:i/>
          <w:sz w:val="20"/>
        </w:rPr>
        <w:t>Community First Yorkshire</w:t>
      </w:r>
      <w:r>
        <w:rPr>
          <w:i/>
          <w:sz w:val="20"/>
        </w:rPr>
        <w:br/>
        <w:t>Registered Charity No: 515538</w:t>
      </w:r>
    </w:p>
    <w:sectPr w:rsidR="0017485F" w:rsidRPr="00604C3B" w:rsidSect="00604C3B">
      <w:pgSz w:w="11906" w:h="16838"/>
      <w:pgMar w:top="851" w:right="1440" w:bottom="993" w:left="1440" w:header="708" w:footer="708" w:gutter="0"/>
      <w:pgBorders w:offsetFrom="page">
        <w:top w:val="single" w:sz="8" w:space="24" w:color="000000" w:themeColor="text1"/>
        <w:left w:val="single" w:sz="8" w:space="24" w:color="000000" w:themeColor="text1"/>
        <w:bottom w:val="single" w:sz="8" w:space="24" w:color="000000" w:themeColor="text1"/>
        <w:right w:val="single" w:sz="8"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1CE"/>
    <w:rsid w:val="000853BE"/>
    <w:rsid w:val="000E2F86"/>
    <w:rsid w:val="00124A77"/>
    <w:rsid w:val="00146739"/>
    <w:rsid w:val="00164EB8"/>
    <w:rsid w:val="0017485F"/>
    <w:rsid w:val="0019473A"/>
    <w:rsid w:val="001B6261"/>
    <w:rsid w:val="001E39D9"/>
    <w:rsid w:val="00206052"/>
    <w:rsid w:val="00244690"/>
    <w:rsid w:val="00271CA2"/>
    <w:rsid w:val="002A42DB"/>
    <w:rsid w:val="002B3FAC"/>
    <w:rsid w:val="002D6982"/>
    <w:rsid w:val="00307228"/>
    <w:rsid w:val="00403A24"/>
    <w:rsid w:val="004B1B7C"/>
    <w:rsid w:val="00542114"/>
    <w:rsid w:val="00543F84"/>
    <w:rsid w:val="005B767C"/>
    <w:rsid w:val="005F6BD1"/>
    <w:rsid w:val="00604C3B"/>
    <w:rsid w:val="00692BD5"/>
    <w:rsid w:val="006E0619"/>
    <w:rsid w:val="00714403"/>
    <w:rsid w:val="0073602D"/>
    <w:rsid w:val="00743153"/>
    <w:rsid w:val="00791525"/>
    <w:rsid w:val="007A44CB"/>
    <w:rsid w:val="007E6410"/>
    <w:rsid w:val="00830A5D"/>
    <w:rsid w:val="00843016"/>
    <w:rsid w:val="008571CE"/>
    <w:rsid w:val="008F289C"/>
    <w:rsid w:val="00A00536"/>
    <w:rsid w:val="00A77CBC"/>
    <w:rsid w:val="00A92C7D"/>
    <w:rsid w:val="00A94FDB"/>
    <w:rsid w:val="00AB3BD5"/>
    <w:rsid w:val="00B04A6F"/>
    <w:rsid w:val="00CA1352"/>
    <w:rsid w:val="00CB5002"/>
    <w:rsid w:val="00CF19AE"/>
    <w:rsid w:val="00D21B84"/>
    <w:rsid w:val="00D3624F"/>
    <w:rsid w:val="00D61B95"/>
    <w:rsid w:val="00DF4B31"/>
    <w:rsid w:val="00E330A8"/>
    <w:rsid w:val="00E61DBE"/>
    <w:rsid w:val="00E83AC3"/>
    <w:rsid w:val="00EA0B29"/>
    <w:rsid w:val="00EE1E73"/>
    <w:rsid w:val="00EF0B6A"/>
    <w:rsid w:val="00F63E95"/>
    <w:rsid w:val="00F9128D"/>
    <w:rsid w:val="00FC04E2"/>
    <w:rsid w:val="00FF3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B4B1"/>
  <w15:chartTrackingRefBased/>
  <w15:docId w15:val="{286C6772-52B8-4C68-BB4F-637F1251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690"/>
    <w:rPr>
      <w:color w:val="0563C1" w:themeColor="hyperlink"/>
      <w:u w:val="single"/>
    </w:rPr>
  </w:style>
  <w:style w:type="paragraph" w:styleId="BalloonText">
    <w:name w:val="Balloon Text"/>
    <w:basedOn w:val="Normal"/>
    <w:link w:val="BalloonTextChar"/>
    <w:uiPriority w:val="99"/>
    <w:semiHidden/>
    <w:unhideWhenUsed/>
    <w:rsid w:val="00AB3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BD5"/>
    <w:rPr>
      <w:rFonts w:ascii="Segoe UI" w:hAnsi="Segoe UI" w:cs="Segoe UI"/>
      <w:sz w:val="18"/>
      <w:szCs w:val="18"/>
    </w:rPr>
  </w:style>
  <w:style w:type="paragraph" w:styleId="Header">
    <w:name w:val="header"/>
    <w:basedOn w:val="Normal"/>
    <w:link w:val="HeaderChar"/>
    <w:rsid w:val="00A77CBC"/>
    <w:pPr>
      <w:tabs>
        <w:tab w:val="center" w:pos="4320"/>
        <w:tab w:val="right" w:pos="8640"/>
      </w:tabs>
      <w:spacing w:after="0" w:line="240" w:lineRule="auto"/>
      <w:jc w:val="both"/>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A77CBC"/>
    <w:rPr>
      <w:rFonts w:ascii="Times New Roman" w:eastAsia="Times New Roman" w:hAnsi="Times New Roman" w:cs="Times New Roman"/>
      <w:sz w:val="24"/>
      <w:szCs w:val="20"/>
      <w:lang w:eastAsia="en-GB"/>
    </w:rPr>
  </w:style>
  <w:style w:type="paragraph" w:styleId="NormalWeb">
    <w:name w:val="Normal (Web)"/>
    <w:basedOn w:val="Normal"/>
    <w:uiPriority w:val="99"/>
    <w:unhideWhenUsed/>
    <w:rsid w:val="00A77C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firstyorkshire.org.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6088F8664EF34EB05007AD9C1574C6" ma:contentTypeVersion="10" ma:contentTypeDescription="Create a new document." ma:contentTypeScope="" ma:versionID="223a847fad85a94bca6e1d49ee26d15d">
  <xsd:schema xmlns:xsd="http://www.w3.org/2001/XMLSchema" xmlns:xs="http://www.w3.org/2001/XMLSchema" xmlns:p="http://schemas.microsoft.com/office/2006/metadata/properties" xmlns:ns3="fad09c7f-8f89-45c1-916b-885896f98de4" targetNamespace="http://schemas.microsoft.com/office/2006/metadata/properties" ma:root="true" ma:fieldsID="325190a00dc6f512b8c3e7b0eb658988" ns3:_="">
    <xsd:import namespace="fad09c7f-8f89-45c1-916b-885896f98d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09c7f-8f89-45c1-916b-885896f98d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BE42C6-5AFB-40C3-943B-69E95BE581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A1E6A-76B1-4CF3-80B3-3B598F496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09c7f-8f89-45c1-916b-885896f98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FF2EC-0E87-4F09-8661-EAB3A55B40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Dowson</dc:creator>
  <cp:keywords/>
  <dc:description/>
  <cp:lastModifiedBy>Susan Oliver</cp:lastModifiedBy>
  <cp:revision>2</cp:revision>
  <cp:lastPrinted>2018-06-25T14:42:00Z</cp:lastPrinted>
  <dcterms:created xsi:type="dcterms:W3CDTF">2020-10-06T19:32:00Z</dcterms:created>
  <dcterms:modified xsi:type="dcterms:W3CDTF">2020-10-06T19:32:00Z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0x010100786088F8664EF34EB05007AD9C1574C6</vt:lpwstr>
  </property>
</Properties>
</file>