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E3D3A" w14:textId="143A36B2" w:rsidR="00CE1895" w:rsidRDefault="00AB06E1" w:rsidP="003264AA">
      <w:pPr>
        <w:spacing w:after="0" w:line="300" w:lineRule="auto"/>
        <w:rPr>
          <w:rFonts w:ascii="Trebuchet MS" w:hAnsi="Trebuchet MS"/>
          <w:b/>
          <w:lang w:eastAsia="en-US"/>
        </w:rPr>
      </w:pPr>
      <w:r>
        <w:rPr>
          <w:rFonts w:ascii="Trebuchet MS" w:hAnsi="Trebuchet MS"/>
          <w:b/>
          <w:noProof/>
          <w:lang w:eastAsia="en-US"/>
        </w:rPr>
        <mc:AlternateContent>
          <mc:Choice Requires="wps">
            <w:drawing>
              <wp:anchor distT="0" distB="0" distL="114300" distR="114300" simplePos="0" relativeHeight="251659264" behindDoc="0" locked="0" layoutInCell="1" allowOverlap="1" wp14:anchorId="1850FF57" wp14:editId="07840100">
                <wp:simplePos x="0" y="0"/>
                <wp:positionH relativeFrom="margin">
                  <wp:posOffset>-635</wp:posOffset>
                </wp:positionH>
                <wp:positionV relativeFrom="paragraph">
                  <wp:posOffset>-728345</wp:posOffset>
                </wp:positionV>
                <wp:extent cx="1190625" cy="12096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1190625" cy="1209675"/>
                        </a:xfrm>
                        <a:prstGeom prst="rect">
                          <a:avLst/>
                        </a:prstGeom>
                        <a:solidFill>
                          <a:schemeClr val="lt1"/>
                        </a:solidFill>
                        <a:ln w="6350">
                          <a:noFill/>
                        </a:ln>
                      </wps:spPr>
                      <wps:txbx>
                        <w:txbxContent>
                          <w:p w14:paraId="31449BF0" w14:textId="597AC906" w:rsidR="00AB06E1" w:rsidRDefault="00AB06E1">
                            <w:r>
                              <w:rPr>
                                <w:noProof/>
                              </w:rPr>
                              <w:drawing>
                                <wp:inline distT="0" distB="0" distL="0" distR="0" wp14:anchorId="6E3E04FD" wp14:editId="78BF2EFE">
                                  <wp:extent cx="901700" cy="1111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1700" cy="11118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0FF57" id="_x0000_t202" coordsize="21600,21600" o:spt="202" path="m,l,21600r21600,l21600,xe">
                <v:stroke joinstyle="miter"/>
                <v:path gradientshapeok="t" o:connecttype="rect"/>
              </v:shapetype>
              <v:shape id="Text Box 1" o:spid="_x0000_s1026" type="#_x0000_t202" style="position:absolute;margin-left:-.05pt;margin-top:-57.35pt;width:93.75pt;height:9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" fillcolor="white [3201]" stroked="f" strokeweight=".5pt">
                <v:textbox>
                  <w:txbxContent>
                    <w:p w14:paraId="31449BF0" w14:textId="597AC906" w:rsidR="00AB06E1" w:rsidRDefault="00AB06E1">
                      <w:r>
                        <w:rPr>
                          <w:noProof/>
                        </w:rPr>
                        <w:drawing>
                          <wp:inline distT="0" distB="0" distL="0" distR="0" wp14:anchorId="6E3E04FD" wp14:editId="78BF2EFE">
                            <wp:extent cx="901700" cy="1111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1700" cy="1111885"/>
                                    </a:xfrm>
                                    <a:prstGeom prst="rect">
                                      <a:avLst/>
                                    </a:prstGeom>
                                    <a:noFill/>
                                    <a:ln>
                                      <a:noFill/>
                                    </a:ln>
                                  </pic:spPr>
                                </pic:pic>
                              </a:graphicData>
                            </a:graphic>
                          </wp:inline>
                        </w:drawing>
                      </w:r>
                    </w:p>
                  </w:txbxContent>
                </v:textbox>
                <w10:wrap anchorx="margin"/>
              </v:shape>
            </w:pict>
          </mc:Fallback>
        </mc:AlternateContent>
      </w:r>
    </w:p>
    <w:p w14:paraId="104FD81A" w14:textId="77777777" w:rsidR="00CE1895" w:rsidRDefault="00CE1895" w:rsidP="003264AA">
      <w:pPr>
        <w:spacing w:after="0" w:line="300" w:lineRule="auto"/>
        <w:rPr>
          <w:rFonts w:ascii="Trebuchet MS" w:hAnsi="Trebuchet MS"/>
          <w:b/>
          <w:lang w:eastAsia="en-US"/>
        </w:rPr>
      </w:pPr>
    </w:p>
    <w:p w14:paraId="62222500" w14:textId="77777777" w:rsidR="00CE1895" w:rsidRDefault="00CE1895" w:rsidP="003264AA">
      <w:pPr>
        <w:spacing w:after="0" w:line="300" w:lineRule="auto"/>
        <w:rPr>
          <w:rFonts w:ascii="Trebuchet MS" w:hAnsi="Trebuchet MS"/>
          <w:b/>
          <w:lang w:eastAsia="en-US"/>
        </w:rPr>
      </w:pPr>
    </w:p>
    <w:p w14:paraId="4FBF0FDA" w14:textId="5835F305" w:rsidR="00FC177E" w:rsidRPr="008E4523" w:rsidRDefault="008E4523" w:rsidP="3013A9D0">
      <w:pPr>
        <w:spacing w:after="0" w:line="300" w:lineRule="auto"/>
        <w:rPr>
          <w:rFonts w:ascii="Trebuchet MS" w:hAnsi="Trebuchet MS"/>
          <w:b/>
          <w:bCs/>
          <w:lang w:eastAsia="en-US"/>
        </w:rPr>
      </w:pPr>
      <w:r w:rsidRPr="008E4523">
        <w:rPr>
          <w:rFonts w:ascii="Trebuchet MS" w:hAnsi="Trebuchet MS"/>
          <w:b/>
          <w:bCs/>
          <w:lang w:eastAsia="en-US"/>
        </w:rPr>
        <w:t>Tuesday 6</w:t>
      </w:r>
      <w:r w:rsidRPr="008E4523">
        <w:rPr>
          <w:rFonts w:ascii="Trebuchet MS" w:hAnsi="Trebuchet MS"/>
          <w:b/>
          <w:bCs/>
          <w:vertAlign w:val="superscript"/>
          <w:lang w:eastAsia="en-US"/>
        </w:rPr>
        <w:t>th</w:t>
      </w:r>
      <w:r w:rsidRPr="008E4523">
        <w:rPr>
          <w:rFonts w:ascii="Trebuchet MS" w:hAnsi="Trebuchet MS"/>
          <w:b/>
          <w:bCs/>
          <w:lang w:eastAsia="en-US"/>
        </w:rPr>
        <w:t xml:space="preserve"> </w:t>
      </w:r>
      <w:r w:rsidR="001A257A" w:rsidRPr="008E4523">
        <w:rPr>
          <w:rFonts w:ascii="Trebuchet MS" w:hAnsi="Trebuchet MS"/>
          <w:b/>
          <w:bCs/>
          <w:lang w:eastAsia="en-US"/>
        </w:rPr>
        <w:t>October</w:t>
      </w:r>
      <w:r w:rsidR="00FC177E" w:rsidRPr="008E4523">
        <w:rPr>
          <w:rFonts w:ascii="Trebuchet MS" w:hAnsi="Trebuchet MS"/>
          <w:b/>
          <w:bCs/>
          <w:lang w:eastAsia="en-US"/>
        </w:rPr>
        <w:t>, 2020</w:t>
      </w:r>
    </w:p>
    <w:p w14:paraId="36DCECDF" w14:textId="77777777" w:rsidR="003264AA" w:rsidRPr="003264AA" w:rsidRDefault="003264AA" w:rsidP="003264AA">
      <w:pPr>
        <w:spacing w:after="0" w:line="240" w:lineRule="auto"/>
        <w:rPr>
          <w:rFonts w:ascii="Trebuchet MS" w:hAnsi="Trebuchet MS"/>
          <w:b/>
          <w:lang w:eastAsia="en-US"/>
        </w:rPr>
      </w:pPr>
    </w:p>
    <w:p w14:paraId="044AB276" w14:textId="1784B84B" w:rsidR="009F685A" w:rsidRPr="00C20EF1" w:rsidRDefault="00AB06E1" w:rsidP="002B2FB9">
      <w:pPr>
        <w:shd w:val="clear" w:color="auto" w:fill="FFFFFF"/>
        <w:spacing w:before="30" w:after="150"/>
        <w:jc w:val="center"/>
        <w:textAlignment w:val="baseline"/>
        <w:rPr>
          <w:rFonts w:ascii="Trebuchet MS" w:hAnsi="Trebuchet MS"/>
          <w:b/>
          <w:sz w:val="28"/>
          <w:szCs w:val="28"/>
        </w:rPr>
      </w:pPr>
      <w:r>
        <w:rPr>
          <w:rFonts w:ascii="Trebuchet MS" w:hAnsi="Trebuchet MS"/>
          <w:b/>
          <w:sz w:val="28"/>
          <w:szCs w:val="28"/>
          <w:lang w:eastAsia="en-US"/>
        </w:rPr>
        <w:t xml:space="preserve">Humber and Wolds Rural Action </w:t>
      </w:r>
      <w:r w:rsidR="00FE131D">
        <w:rPr>
          <w:rFonts w:ascii="Trebuchet MS" w:hAnsi="Trebuchet MS"/>
          <w:b/>
          <w:sz w:val="28"/>
          <w:szCs w:val="28"/>
          <w:lang w:eastAsia="en-US"/>
        </w:rPr>
        <w:t>receives £</w:t>
      </w:r>
      <w:r w:rsidRPr="00AB06E1">
        <w:rPr>
          <w:rFonts w:ascii="Trebuchet MS" w:hAnsi="Trebuchet MS"/>
          <w:b/>
          <w:sz w:val="28"/>
          <w:szCs w:val="28"/>
          <w:lang w:eastAsia="en-US"/>
        </w:rPr>
        <w:t>23,231</w:t>
      </w:r>
      <w:r w:rsidR="00FE131D" w:rsidRPr="00AB06E1">
        <w:rPr>
          <w:rFonts w:ascii="Trebuchet MS" w:hAnsi="Trebuchet MS"/>
          <w:b/>
          <w:sz w:val="28"/>
          <w:szCs w:val="28"/>
          <w:lang w:eastAsia="en-US"/>
        </w:rPr>
        <w:t xml:space="preserve"> </w:t>
      </w:r>
      <w:r w:rsidR="00FE131D">
        <w:rPr>
          <w:rFonts w:ascii="Trebuchet MS" w:hAnsi="Trebuchet MS"/>
          <w:b/>
          <w:sz w:val="28"/>
          <w:szCs w:val="28"/>
          <w:lang w:eastAsia="en-US"/>
        </w:rPr>
        <w:t>in</w:t>
      </w:r>
      <w:r w:rsidR="002B2FB9">
        <w:rPr>
          <w:rFonts w:ascii="Trebuchet MS" w:hAnsi="Trebuchet MS"/>
          <w:b/>
          <w:sz w:val="28"/>
          <w:szCs w:val="28"/>
          <w:lang w:eastAsia="en-US"/>
        </w:rPr>
        <w:t xml:space="preserve"> National Lottery funding to support </w:t>
      </w:r>
      <w:r w:rsidR="002B2FB9" w:rsidRPr="002B2FB9">
        <w:rPr>
          <w:rFonts w:ascii="Trebuchet MS" w:hAnsi="Trebuchet MS"/>
          <w:b/>
          <w:sz w:val="28"/>
          <w:szCs w:val="28"/>
          <w:lang w:eastAsia="en-US"/>
        </w:rPr>
        <w:t>communities</w:t>
      </w:r>
      <w:r w:rsidR="000C17B9">
        <w:rPr>
          <w:rFonts w:ascii="Trebuchet MS" w:hAnsi="Trebuchet MS"/>
          <w:b/>
          <w:sz w:val="28"/>
          <w:szCs w:val="28"/>
          <w:lang w:eastAsia="en-US"/>
        </w:rPr>
        <w:t xml:space="preserve"> re-imagine a future against </w:t>
      </w:r>
      <w:r>
        <w:rPr>
          <w:rFonts w:ascii="Trebuchet MS" w:hAnsi="Trebuchet MS"/>
          <w:b/>
          <w:sz w:val="28"/>
          <w:szCs w:val="28"/>
          <w:lang w:eastAsia="en-US"/>
        </w:rPr>
        <w:t xml:space="preserve">a </w:t>
      </w:r>
      <w:r w:rsidR="000C17B9">
        <w:rPr>
          <w:rFonts w:ascii="Trebuchet MS" w:hAnsi="Trebuchet MS"/>
          <w:b/>
          <w:sz w:val="28"/>
          <w:szCs w:val="28"/>
          <w:lang w:eastAsia="en-US"/>
        </w:rPr>
        <w:t>backdrop of</w:t>
      </w:r>
      <w:r w:rsidR="002B2FB9" w:rsidRPr="006503E1">
        <w:rPr>
          <w:rFonts w:ascii="Trebuchet MS" w:hAnsi="Trebuchet MS"/>
          <w:b/>
          <w:sz w:val="28"/>
          <w:szCs w:val="28"/>
          <w:lang w:eastAsia="en-US"/>
        </w:rPr>
        <w:t xml:space="preserve"> COVID-19</w:t>
      </w:r>
      <w:r w:rsidR="000E705B">
        <w:rPr>
          <w:rFonts w:ascii="Trebuchet MS" w:hAnsi="Trebuchet MS"/>
          <w:b/>
          <w:sz w:val="28"/>
          <w:szCs w:val="28"/>
          <w:lang w:eastAsia="en-US"/>
        </w:rPr>
        <w:t xml:space="preserve"> </w:t>
      </w:r>
    </w:p>
    <w:p w14:paraId="16D48A43" w14:textId="77777777" w:rsidR="003264AA" w:rsidRPr="00C20EF1" w:rsidRDefault="003264AA" w:rsidP="009F685A">
      <w:pPr>
        <w:spacing w:after="240" w:line="240" w:lineRule="auto"/>
        <w:contextualSpacing/>
        <w:jc w:val="both"/>
        <w:rPr>
          <w:rFonts w:ascii="Trebuchet MS" w:eastAsiaTheme="minorEastAsia" w:hAnsi="Trebuchet MS" w:cstheme="minorBidi"/>
          <w:lang w:val="en-US" w:eastAsia="en-US"/>
        </w:rPr>
      </w:pPr>
    </w:p>
    <w:p w14:paraId="6497C0A0" w14:textId="75B8E876" w:rsidR="00E11868" w:rsidRPr="001E6E71" w:rsidRDefault="00AB06E1" w:rsidP="001E6E71">
      <w:pPr>
        <w:spacing w:after="240" w:line="360" w:lineRule="auto"/>
        <w:jc w:val="both"/>
        <w:rPr>
          <w:rFonts w:ascii="Trebuchet MS" w:hAnsi="Trebuchet MS"/>
          <w:lang w:eastAsia="en-US"/>
        </w:rPr>
      </w:pPr>
      <w:r>
        <w:rPr>
          <w:rFonts w:ascii="Trebuchet MS" w:hAnsi="Trebuchet MS"/>
          <w:lang w:eastAsia="en-US"/>
        </w:rPr>
        <w:t xml:space="preserve">Humber and Wolds Rural Action (HWRA) </w:t>
      </w:r>
      <w:r w:rsidR="00FE131D">
        <w:rPr>
          <w:rFonts w:ascii="Trebuchet MS" w:hAnsi="Trebuchet MS"/>
          <w:lang w:eastAsia="en-US"/>
        </w:rPr>
        <w:t xml:space="preserve">has </w:t>
      </w:r>
      <w:r w:rsidR="00E11868">
        <w:rPr>
          <w:rFonts w:ascii="Trebuchet MS" w:hAnsi="Trebuchet MS"/>
          <w:lang w:eastAsia="en-US"/>
        </w:rPr>
        <w:t xml:space="preserve">received </w:t>
      </w:r>
      <w:r w:rsidR="00FE131D">
        <w:rPr>
          <w:rFonts w:ascii="Trebuchet MS" w:hAnsi="Trebuchet MS"/>
          <w:lang w:eastAsia="en-US"/>
        </w:rPr>
        <w:t>£</w:t>
      </w:r>
      <w:r w:rsidRPr="00AB06E1">
        <w:rPr>
          <w:rFonts w:ascii="Trebuchet MS" w:hAnsi="Trebuchet MS"/>
          <w:lang w:eastAsia="en-US"/>
        </w:rPr>
        <w:t>23,231</w:t>
      </w:r>
      <w:r w:rsidR="00FE131D" w:rsidRPr="00AB06E1">
        <w:rPr>
          <w:rFonts w:ascii="Trebuchet MS" w:hAnsi="Trebuchet MS"/>
          <w:lang w:eastAsia="en-US"/>
        </w:rPr>
        <w:t xml:space="preserve"> </w:t>
      </w:r>
      <w:r w:rsidR="00FE131D">
        <w:rPr>
          <w:rFonts w:ascii="Trebuchet MS" w:hAnsi="Trebuchet MS"/>
          <w:lang w:eastAsia="en-US"/>
        </w:rPr>
        <w:t xml:space="preserve">in </w:t>
      </w:r>
      <w:r w:rsidR="00E11868" w:rsidRPr="001E6E71">
        <w:rPr>
          <w:rFonts w:ascii="Trebuchet MS" w:hAnsi="Trebuchet MS"/>
          <w:lang w:eastAsia="en-US"/>
        </w:rPr>
        <w:t xml:space="preserve">funding from </w:t>
      </w:r>
      <w:r w:rsidR="009F685A" w:rsidRPr="001E6E71">
        <w:rPr>
          <w:rFonts w:ascii="Trebuchet MS" w:hAnsi="Trebuchet MS"/>
          <w:lang w:eastAsia="en-US"/>
        </w:rPr>
        <w:t>The N</w:t>
      </w:r>
      <w:r w:rsidR="00236B6D" w:rsidRPr="001E6E71">
        <w:rPr>
          <w:rFonts w:ascii="Trebuchet MS" w:hAnsi="Trebuchet MS"/>
          <w:lang w:eastAsia="en-US"/>
        </w:rPr>
        <w:t xml:space="preserve">ational Lottery Community Fund </w:t>
      </w:r>
      <w:r w:rsidR="00E11868" w:rsidRPr="001E6E71">
        <w:rPr>
          <w:rFonts w:ascii="Trebuchet MS" w:hAnsi="Trebuchet MS"/>
          <w:lang w:eastAsia="en-US"/>
        </w:rPr>
        <w:t>to</w:t>
      </w:r>
      <w:r w:rsidR="00A468A8" w:rsidRPr="00A468A8">
        <w:rPr>
          <w:rFonts w:ascii="Trebuchet MS" w:hAnsi="Trebuchet MS"/>
          <w:lang w:eastAsia="en-US"/>
        </w:rPr>
        <w:t xml:space="preserve"> </w:t>
      </w:r>
      <w:r w:rsidR="00173DA5" w:rsidRPr="00173DA5">
        <w:rPr>
          <w:rFonts w:ascii="Trebuchet MS" w:hAnsi="Trebuchet MS"/>
          <w:lang w:eastAsia="en-US"/>
        </w:rPr>
        <w:t>build on and amplify the creativity and compassion seen in communities and across civil society during the COVID-19 pandemic.</w:t>
      </w:r>
    </w:p>
    <w:p w14:paraId="2C95A055" w14:textId="77777777" w:rsidR="008E4523" w:rsidRDefault="00E11868" w:rsidP="008E4523">
      <w:pPr>
        <w:spacing w:after="240" w:line="360" w:lineRule="auto"/>
        <w:jc w:val="both"/>
        <w:rPr>
          <w:rFonts w:ascii="Trebuchet MS" w:hAnsi="Trebuchet MS"/>
          <w:color w:val="000000"/>
          <w:shd w:val="clear" w:color="auto" w:fill="FFFFFF"/>
        </w:rPr>
      </w:pPr>
      <w:r w:rsidRPr="001E6E71">
        <w:rPr>
          <w:rFonts w:ascii="Trebuchet MS" w:hAnsi="Trebuchet MS"/>
          <w:lang w:eastAsia="en-US"/>
        </w:rPr>
        <w:t>Th</w:t>
      </w:r>
      <w:r w:rsidR="00FE131D">
        <w:rPr>
          <w:rFonts w:ascii="Trebuchet MS" w:hAnsi="Trebuchet MS"/>
          <w:lang w:eastAsia="en-US"/>
        </w:rPr>
        <w:t xml:space="preserve">e </w:t>
      </w:r>
      <w:r w:rsidRPr="001E6E71">
        <w:rPr>
          <w:rFonts w:ascii="Trebuchet MS" w:hAnsi="Trebuchet MS"/>
          <w:lang w:eastAsia="en-US"/>
        </w:rPr>
        <w:t>funding, made possible thanks to National Lottery players</w:t>
      </w:r>
      <w:r w:rsidR="007C514C">
        <w:rPr>
          <w:rFonts w:ascii="Trebuchet MS" w:hAnsi="Trebuchet MS"/>
          <w:lang w:eastAsia="en-US"/>
        </w:rPr>
        <w:t>,</w:t>
      </w:r>
      <w:r w:rsidR="00FE131D">
        <w:rPr>
          <w:rFonts w:ascii="Trebuchet MS" w:hAnsi="Trebuchet MS"/>
          <w:lang w:eastAsia="en-US"/>
        </w:rPr>
        <w:t xml:space="preserve"> </w:t>
      </w:r>
      <w:r w:rsidR="00FE131D" w:rsidRPr="001E6E71">
        <w:rPr>
          <w:rFonts w:ascii="Trebuchet MS" w:hAnsi="Trebuchet MS"/>
          <w:lang w:eastAsia="en-US"/>
        </w:rPr>
        <w:t xml:space="preserve">will </w:t>
      </w:r>
      <w:r w:rsidR="00FE131D">
        <w:rPr>
          <w:rFonts w:ascii="Trebuchet MS" w:hAnsi="Trebuchet MS"/>
          <w:lang w:eastAsia="en-US"/>
        </w:rPr>
        <w:t xml:space="preserve">enable </w:t>
      </w:r>
      <w:r w:rsidR="00AA6487">
        <w:rPr>
          <w:rFonts w:ascii="Trebuchet MS" w:hAnsi="Trebuchet MS"/>
          <w:lang w:eastAsia="en-US"/>
        </w:rPr>
        <w:t xml:space="preserve">HWRA </w:t>
      </w:r>
      <w:r w:rsidR="00A468A8">
        <w:rPr>
          <w:rFonts w:ascii="Trebuchet MS" w:hAnsi="Trebuchet MS"/>
          <w:lang w:eastAsia="en-US"/>
        </w:rPr>
        <w:t>to</w:t>
      </w:r>
      <w:r w:rsidR="00FE131D">
        <w:rPr>
          <w:rFonts w:ascii="Trebuchet MS" w:hAnsi="Trebuchet MS"/>
          <w:lang w:eastAsia="en-US"/>
        </w:rPr>
        <w:t xml:space="preserve"> </w:t>
      </w:r>
      <w:r w:rsidR="00A468A8">
        <w:rPr>
          <w:rFonts w:ascii="Trebuchet MS" w:hAnsi="Trebuchet MS"/>
          <w:lang w:eastAsia="en-US"/>
        </w:rPr>
        <w:t xml:space="preserve">work with </w:t>
      </w:r>
      <w:r w:rsidR="008E4523">
        <w:rPr>
          <w:rFonts w:ascii="Trebuchet MS" w:hAnsi="Trebuchet MS"/>
          <w:lang w:eastAsia="en-US"/>
        </w:rPr>
        <w:t>local voluntary and community organisations</w:t>
      </w:r>
      <w:r w:rsidR="00A468A8">
        <w:rPr>
          <w:rFonts w:ascii="Trebuchet MS" w:hAnsi="Trebuchet MS"/>
          <w:lang w:eastAsia="en-US"/>
        </w:rPr>
        <w:t xml:space="preserve"> and</w:t>
      </w:r>
      <w:r w:rsidR="00173DA5" w:rsidRPr="00173DA5">
        <w:t xml:space="preserve"> </w:t>
      </w:r>
      <w:r w:rsidR="00173DA5" w:rsidRPr="00173DA5">
        <w:rPr>
          <w:rFonts w:ascii="Trebuchet MS" w:hAnsi="Trebuchet MS"/>
          <w:lang w:eastAsia="en-US"/>
        </w:rPr>
        <w:t>listen and share different experiences, narrate and tell their stories and to imagine, together, what is possible in the future</w:t>
      </w:r>
      <w:r w:rsidR="00173DA5">
        <w:rPr>
          <w:rFonts w:ascii="Trebuchet MS" w:hAnsi="Trebuchet MS"/>
          <w:lang w:eastAsia="en-US"/>
        </w:rPr>
        <w:t xml:space="preserve">. </w:t>
      </w:r>
      <w:r w:rsidR="00A468A8">
        <w:rPr>
          <w:rFonts w:ascii="Trebuchet MS" w:hAnsi="Trebuchet MS"/>
          <w:lang w:eastAsia="en-US"/>
        </w:rPr>
        <w:t xml:space="preserve">The partnership </w:t>
      </w:r>
      <w:r w:rsidR="00A468A8">
        <w:rPr>
          <w:rFonts w:ascii="Trebuchet MS" w:hAnsi="Trebuchet MS"/>
          <w:color w:val="000000"/>
          <w:shd w:val="clear" w:color="auto" w:fill="FFFFFF"/>
        </w:rPr>
        <w:t>will use</w:t>
      </w:r>
      <w:r w:rsidR="00173DA5" w:rsidRPr="00173DA5">
        <w:t xml:space="preserve"> </w:t>
      </w:r>
      <w:r w:rsidR="00173DA5" w:rsidRPr="00173DA5">
        <w:rPr>
          <w:rFonts w:ascii="Trebuchet MS" w:hAnsi="Trebuchet MS"/>
          <w:color w:val="000000"/>
          <w:shd w:val="clear" w:color="auto" w:fill="FFFFFF"/>
        </w:rPr>
        <w:t>‘enquiries’ to invite new thinking and imagination, and support a place to experiment with community and people-led ideas.</w:t>
      </w:r>
    </w:p>
    <w:p w14:paraId="62C0D8DF" w14:textId="0081CC25" w:rsidR="008E4523" w:rsidRPr="008E4523" w:rsidRDefault="008E4523" w:rsidP="008E4523">
      <w:pPr>
        <w:spacing w:after="240" w:line="360" w:lineRule="auto"/>
        <w:jc w:val="both"/>
        <w:rPr>
          <w:rFonts w:ascii="Trebuchet MS" w:hAnsi="Trebuchet MS"/>
          <w:color w:val="000000"/>
          <w:shd w:val="clear" w:color="auto" w:fill="FFFFFF"/>
        </w:rPr>
      </w:pPr>
      <w:r>
        <w:rPr>
          <w:rFonts w:ascii="Trebuchet MS" w:hAnsi="Trebuchet MS"/>
          <w:color w:val="000000"/>
          <w:shd w:val="clear" w:color="auto" w:fill="FFFFFF"/>
        </w:rPr>
        <w:t>HWRA</w:t>
      </w:r>
      <w:r w:rsidRPr="00A31108">
        <w:rPr>
          <w:sz w:val="24"/>
          <w:szCs w:val="24"/>
        </w:rPr>
        <w:t xml:space="preserve"> will introduce </w:t>
      </w:r>
      <w:r>
        <w:rPr>
          <w:sz w:val="24"/>
          <w:szCs w:val="24"/>
        </w:rPr>
        <w:t>interested communities in North Lincolnshire</w:t>
      </w:r>
      <w:r w:rsidRPr="00A31108">
        <w:rPr>
          <w:sz w:val="24"/>
          <w:szCs w:val="24"/>
        </w:rPr>
        <w:t xml:space="preserve"> to ‘Good Neighbours’, a tried and tested model of harnessing and sustaining local community knowledge, experience and enthusiasm to support others within their community. </w:t>
      </w:r>
      <w:r>
        <w:rPr>
          <w:sz w:val="24"/>
          <w:szCs w:val="24"/>
        </w:rPr>
        <w:t xml:space="preserve">We will support 5 self-identified communities to </w:t>
      </w:r>
      <w:r w:rsidR="000052A0">
        <w:rPr>
          <w:sz w:val="24"/>
          <w:szCs w:val="24"/>
        </w:rPr>
        <w:t xml:space="preserve">develop a </w:t>
      </w:r>
      <w:r>
        <w:rPr>
          <w:sz w:val="24"/>
          <w:szCs w:val="24"/>
        </w:rPr>
        <w:t>Good Neighbours Scheme</w:t>
      </w:r>
      <w:r w:rsidR="000052A0">
        <w:rPr>
          <w:sz w:val="24"/>
          <w:szCs w:val="24"/>
        </w:rPr>
        <w:t xml:space="preserve"> and </w:t>
      </w:r>
      <w:r w:rsidRPr="00A31108">
        <w:rPr>
          <w:sz w:val="24"/>
          <w:szCs w:val="24"/>
        </w:rPr>
        <w:t xml:space="preserve">facilitate a network of ‘Good Neighbours’ across North Lincolnshire (North Lincs Neighbours Network) bringing </w:t>
      </w:r>
      <w:r>
        <w:rPr>
          <w:sz w:val="24"/>
          <w:szCs w:val="24"/>
        </w:rPr>
        <w:t>communities</w:t>
      </w:r>
      <w:r w:rsidRPr="00A31108">
        <w:rPr>
          <w:sz w:val="24"/>
          <w:szCs w:val="24"/>
        </w:rPr>
        <w:t xml:space="preserve"> together to share ideas, experiences, concerns, issues and solutions whilst being provided with good practice, legislative and government guidance.</w:t>
      </w:r>
      <w:r>
        <w:rPr>
          <w:sz w:val="24"/>
          <w:szCs w:val="24"/>
        </w:rPr>
        <w:t xml:space="preserve"> Working together</w:t>
      </w:r>
      <w:r w:rsidRPr="00A31108">
        <w:rPr>
          <w:sz w:val="24"/>
          <w:szCs w:val="24"/>
        </w:rPr>
        <w:t xml:space="preserve"> to respond to the next crisis, whether that is for an individual, family, community or nationally.</w:t>
      </w:r>
    </w:p>
    <w:p w14:paraId="599EB3FE" w14:textId="7F0DA860" w:rsidR="00025F73" w:rsidRPr="00025F73" w:rsidRDefault="00D40A65" w:rsidP="00025F73">
      <w:pPr>
        <w:spacing w:line="360" w:lineRule="auto"/>
        <w:jc w:val="both"/>
        <w:rPr>
          <w:rFonts w:ascii="Trebuchet MS" w:hAnsi="Trebuchet MS"/>
          <w:lang w:val="en-US"/>
        </w:rPr>
      </w:pPr>
      <w:r>
        <w:rPr>
          <w:rFonts w:ascii="Trebuchet MS" w:hAnsi="Trebuchet MS"/>
          <w:b/>
          <w:lang w:val="en-US"/>
        </w:rPr>
        <w:t>David Hughes</w:t>
      </w:r>
      <w:r w:rsidR="00025F73" w:rsidRPr="00025F73">
        <w:rPr>
          <w:rFonts w:ascii="Trebuchet MS" w:hAnsi="Trebuchet MS"/>
          <w:b/>
          <w:lang w:val="en-US"/>
        </w:rPr>
        <w:t>,</w:t>
      </w:r>
      <w:r>
        <w:rPr>
          <w:rFonts w:ascii="Trebuchet MS" w:hAnsi="Trebuchet MS"/>
          <w:b/>
          <w:lang w:val="en-US"/>
        </w:rPr>
        <w:t xml:space="preserve"> Chair, Humber and Wolds Rural Action</w:t>
      </w:r>
      <w:r w:rsidR="00025F73" w:rsidRPr="00025F73">
        <w:rPr>
          <w:rFonts w:ascii="Trebuchet MS" w:hAnsi="Trebuchet MS"/>
          <w:b/>
          <w:lang w:val="en-US"/>
        </w:rPr>
        <w:t xml:space="preserve"> says:</w:t>
      </w:r>
      <w:r w:rsidR="00025F73" w:rsidRPr="00025F73">
        <w:rPr>
          <w:rFonts w:ascii="Trebuchet MS" w:hAnsi="Trebuchet MS"/>
          <w:lang w:val="en-US"/>
        </w:rPr>
        <w:t xml:space="preserve"> </w:t>
      </w:r>
      <w:r w:rsidR="000052A0">
        <w:rPr>
          <w:rFonts w:ascii="Trebuchet MS" w:hAnsi="Trebuchet MS"/>
          <w:lang w:val="en-US"/>
        </w:rPr>
        <w:t xml:space="preserve">“We are so pleased to have been selected to undertake this project and develop Good Neighbour Schemes within North Lincolnshire. HWRA has been developing this programme of support for some time and it is wonderful that it can now come to fruition due to the support of the National Lottery players. We thank you all very much  and look forward to showing you the impact that the Good Neighbours Schemes have had on people and their communities”. </w:t>
      </w:r>
    </w:p>
    <w:p w14:paraId="04AF7BED" w14:textId="24CAB0A2" w:rsidR="00D604E5" w:rsidRPr="001E6E71" w:rsidRDefault="00D40A65" w:rsidP="001E6E71">
      <w:pPr>
        <w:spacing w:after="240" w:line="360" w:lineRule="auto"/>
        <w:jc w:val="both"/>
        <w:rPr>
          <w:rFonts w:ascii="Trebuchet MS" w:hAnsi="Trebuchet MS"/>
          <w:lang w:eastAsia="en-US"/>
        </w:rPr>
      </w:pPr>
      <w:r>
        <w:rPr>
          <w:rFonts w:ascii="Trebuchet MS" w:hAnsi="Trebuchet MS"/>
          <w:lang w:eastAsia="en-US"/>
        </w:rPr>
        <w:t xml:space="preserve">HWRA </w:t>
      </w:r>
      <w:r w:rsidR="00FE131D">
        <w:rPr>
          <w:rFonts w:ascii="Trebuchet MS" w:hAnsi="Trebuchet MS"/>
          <w:lang w:eastAsia="en-US"/>
        </w:rPr>
        <w:t xml:space="preserve">is one of </w:t>
      </w:r>
      <w:r w:rsidR="00173DA5">
        <w:rPr>
          <w:rFonts w:ascii="Trebuchet MS" w:hAnsi="Trebuchet MS"/>
          <w:lang w:eastAsia="en-US"/>
        </w:rPr>
        <w:t>51</w:t>
      </w:r>
      <w:r w:rsidR="00FE131D">
        <w:rPr>
          <w:rFonts w:ascii="Trebuchet MS" w:hAnsi="Trebuchet MS"/>
          <w:lang w:eastAsia="en-US"/>
        </w:rPr>
        <w:t xml:space="preserve"> organisations across the UK to receive </w:t>
      </w:r>
      <w:r w:rsidR="00025F73">
        <w:rPr>
          <w:rFonts w:ascii="Trebuchet MS" w:hAnsi="Trebuchet MS"/>
          <w:lang w:eastAsia="en-US"/>
        </w:rPr>
        <w:t xml:space="preserve">a </w:t>
      </w:r>
      <w:r w:rsidR="00E11868" w:rsidRPr="001E6E71">
        <w:rPr>
          <w:rFonts w:ascii="Trebuchet MS" w:hAnsi="Trebuchet MS"/>
          <w:lang w:eastAsia="en-US"/>
        </w:rPr>
        <w:t>grant</w:t>
      </w:r>
      <w:r w:rsidR="00025F73">
        <w:rPr>
          <w:rFonts w:ascii="Trebuchet MS" w:hAnsi="Trebuchet MS"/>
          <w:lang w:eastAsia="en-US"/>
        </w:rPr>
        <w:t xml:space="preserve"> </w:t>
      </w:r>
      <w:r w:rsidR="00E11868" w:rsidRPr="001E6E71">
        <w:rPr>
          <w:rFonts w:ascii="Trebuchet MS" w:hAnsi="Trebuchet MS"/>
          <w:lang w:eastAsia="en-US"/>
        </w:rPr>
        <w:t>of up to £50,000 through the Emerging Futures Fund</w:t>
      </w:r>
      <w:r w:rsidR="007B2F2B">
        <w:rPr>
          <w:rFonts w:ascii="Trebuchet MS" w:hAnsi="Trebuchet MS"/>
          <w:lang w:eastAsia="en-US"/>
        </w:rPr>
        <w:t xml:space="preserve">. </w:t>
      </w:r>
      <w:r w:rsidR="00173DA5" w:rsidRPr="00173DA5">
        <w:rPr>
          <w:rFonts w:ascii="Trebuchet MS" w:hAnsi="Trebuchet MS"/>
          <w:lang w:eastAsia="en-US"/>
        </w:rPr>
        <w:t xml:space="preserve">The funding, from the largest funder of community activity in the UK, </w:t>
      </w:r>
      <w:r w:rsidR="00173DA5" w:rsidRPr="00173DA5">
        <w:rPr>
          <w:rFonts w:ascii="Trebuchet MS" w:hAnsi="Trebuchet MS"/>
          <w:lang w:eastAsia="en-US"/>
        </w:rPr>
        <w:lastRenderedPageBreak/>
        <w:t>will help harness the creativity of civil society and amplify the voices of communities through stories, narratives and public imagination projects.</w:t>
      </w:r>
    </w:p>
    <w:p w14:paraId="638BF363" w14:textId="77777777" w:rsidR="00173DA5" w:rsidRPr="00A24DCC" w:rsidRDefault="00173DA5" w:rsidP="00173DA5">
      <w:pPr>
        <w:spacing w:after="240" w:line="360" w:lineRule="auto"/>
        <w:jc w:val="both"/>
        <w:rPr>
          <w:rFonts w:ascii="Trebuchet MS" w:hAnsi="Trebuchet MS"/>
        </w:rPr>
      </w:pPr>
      <w:r w:rsidRPr="00A24DCC">
        <w:rPr>
          <w:rFonts w:ascii="Trebuchet MS" w:hAnsi="Trebuchet MS"/>
          <w:b/>
          <w:bCs/>
          <w:lang w:eastAsia="en-US"/>
        </w:rPr>
        <w:t xml:space="preserve">Cassie Robinson, Senior Head of UK Funding </w:t>
      </w:r>
      <w:r w:rsidRPr="00A24DCC">
        <w:rPr>
          <w:rFonts w:ascii="Trebuchet MS" w:hAnsi="Trebuchet MS"/>
          <w:b/>
          <w:bCs/>
        </w:rPr>
        <w:t xml:space="preserve">at The National Lottery Community Fund, said: </w:t>
      </w:r>
      <w:r w:rsidRPr="00A24DCC">
        <w:rPr>
          <w:rFonts w:ascii="Trebuchet MS" w:hAnsi="Trebuchet MS"/>
        </w:rPr>
        <w:t>“The COVID-19 pandemic has presented new challenges to communities across the UK and The National Lottery Community Fund has focused on getting much-needed emergency support out to communities and the sector. But it has also demonstrated the very best of civil society, which has met this huge challenge with creativity, commitment and a desire for change. We are now seeing new ways of doing things that we might not have thought of before.</w:t>
      </w:r>
      <w:r w:rsidRPr="00A24DCC">
        <w:rPr>
          <w:rFonts w:ascii="Arial" w:hAnsi="Arial" w:cs="Arial"/>
        </w:rPr>
        <w:t> </w:t>
      </w:r>
    </w:p>
    <w:p w14:paraId="7EF04B76" w14:textId="0ACF4500" w:rsidR="00173DA5" w:rsidRPr="00173DA5" w:rsidRDefault="00173DA5" w:rsidP="00D82F56">
      <w:pPr>
        <w:spacing w:after="240" w:line="360" w:lineRule="auto"/>
        <w:jc w:val="both"/>
        <w:rPr>
          <w:rFonts w:ascii="Trebuchet MS" w:hAnsi="Trebuchet MS"/>
        </w:rPr>
      </w:pPr>
      <w:r w:rsidRPr="00A24DCC">
        <w:rPr>
          <w:rFonts w:ascii="Trebuchet MS" w:hAnsi="Trebuchet MS"/>
        </w:rPr>
        <w:t xml:space="preserve">“Thanks to National Lottery players, these new grants will </w:t>
      </w:r>
      <w:r w:rsidRPr="00A24DCC">
        <w:rPr>
          <w:rFonts w:ascii="Trebuchet MS" w:hAnsi="Trebuchet MS"/>
          <w:lang w:eastAsia="en-US"/>
        </w:rPr>
        <w:t xml:space="preserve">support communities to consider how they can face the immediate impact of COVID-19 but also look to the future. The activity conducted by these community groups and organisations will generate learning and insights, </w:t>
      </w:r>
      <w:r w:rsidRPr="00A24DCC">
        <w:rPr>
          <w:rFonts w:ascii="Trebuchet MS" w:hAnsi="Trebuchet MS"/>
        </w:rPr>
        <w:t xml:space="preserve">and create space and capacity in communities so that they are able to anticipate, imagine and shape the future.” </w:t>
      </w:r>
    </w:p>
    <w:p w14:paraId="26DF6810" w14:textId="68E04628" w:rsidR="007B2F2B" w:rsidRDefault="007B2F2B" w:rsidP="00D82F56">
      <w:pPr>
        <w:spacing w:after="240" w:line="360" w:lineRule="auto"/>
        <w:jc w:val="both"/>
        <w:rPr>
          <w:rFonts w:ascii="Trebuchet MS" w:hAnsi="Trebuchet MS"/>
          <w:lang w:eastAsia="en-US"/>
        </w:rPr>
      </w:pPr>
      <w:r w:rsidRPr="00E11868">
        <w:rPr>
          <w:rFonts w:ascii="Trebuchet MS" w:hAnsi="Trebuchet MS"/>
          <w:lang w:eastAsia="en-US"/>
        </w:rPr>
        <w:t>The Emerging Futures Fund is a key part of The National Lottery Community Fund’s commitment to enabling civil society to be fit for the future – supporting organisations and the voluntary sector to create opportunities to help local communities thrive.</w:t>
      </w:r>
    </w:p>
    <w:p w14:paraId="492D76AE" w14:textId="0EE70C0C" w:rsidR="00D604E5" w:rsidRDefault="007351C9" w:rsidP="007351C9">
      <w:pPr>
        <w:spacing w:after="240" w:line="360" w:lineRule="auto"/>
        <w:jc w:val="both"/>
        <w:rPr>
          <w:rFonts w:ascii="Trebuchet MS" w:hAnsi="Trebuchet MS"/>
          <w:lang w:eastAsia="en-US"/>
        </w:rPr>
      </w:pPr>
      <w:r w:rsidRPr="007351C9">
        <w:rPr>
          <w:rFonts w:ascii="Trebuchet MS" w:hAnsi="Trebuchet MS"/>
          <w:lang w:eastAsia="en-US"/>
        </w:rPr>
        <w:t>Thanks to National Lottery players, up to £600 million has been made available to support communities throughout the UK during the Coronavirus crisis. The National Lottery is playing a critical role in supporting people, projects and communities during these challenging times.</w:t>
      </w:r>
      <w:r>
        <w:rPr>
          <w:rFonts w:ascii="Trebuchet MS" w:hAnsi="Trebuchet MS"/>
          <w:lang w:eastAsia="en-US"/>
        </w:rPr>
        <w:t xml:space="preserve"> </w:t>
      </w:r>
      <w:r w:rsidRPr="007351C9">
        <w:rPr>
          <w:rFonts w:ascii="Trebuchet MS" w:hAnsi="Trebuchet MS"/>
          <w:lang w:eastAsia="en-US"/>
        </w:rPr>
        <w:t>By playing The National Lottery, you are making an amazing contribution to the nationwide-response to combatting the impact of Covid-19 on local communities across the UK.</w:t>
      </w:r>
      <w:r>
        <w:rPr>
          <w:rFonts w:ascii="Trebuchet MS" w:hAnsi="Trebuchet MS"/>
          <w:lang w:eastAsia="en-US"/>
        </w:rPr>
        <w:t xml:space="preserve"> </w:t>
      </w:r>
    </w:p>
    <w:p w14:paraId="50C5EFFD" w14:textId="7380E5AF" w:rsidR="00D604E5" w:rsidRDefault="00D604E5" w:rsidP="007351C9">
      <w:pPr>
        <w:spacing w:after="240" w:line="360" w:lineRule="auto"/>
        <w:jc w:val="both"/>
        <w:rPr>
          <w:rFonts w:ascii="Trebuchet MS" w:hAnsi="Trebuchet MS"/>
          <w:lang w:eastAsia="en-US"/>
        </w:rPr>
      </w:pPr>
      <w:r>
        <w:rPr>
          <w:rFonts w:ascii="Trebuchet MS" w:hAnsi="Trebuchet MS"/>
          <w:lang w:eastAsia="en-US"/>
        </w:rPr>
        <w:t>If you would like to find out more or get involved with</w:t>
      </w:r>
      <w:r>
        <w:rPr>
          <w:rFonts w:ascii="Trebuchet MS" w:hAnsi="Trebuchet MS"/>
          <w:lang w:eastAsia="en-US"/>
        </w:rPr>
        <w:t xml:space="preserve"> th</w:t>
      </w:r>
      <w:r>
        <w:rPr>
          <w:rFonts w:ascii="Trebuchet MS" w:hAnsi="Trebuchet MS"/>
          <w:lang w:eastAsia="en-US"/>
        </w:rPr>
        <w:t>is</w:t>
      </w:r>
      <w:r>
        <w:rPr>
          <w:rFonts w:ascii="Trebuchet MS" w:hAnsi="Trebuchet MS"/>
          <w:lang w:eastAsia="en-US"/>
        </w:rPr>
        <w:t xml:space="preserve"> Good Neighbours project</w:t>
      </w:r>
      <w:r>
        <w:rPr>
          <w:rFonts w:ascii="Trebuchet MS" w:hAnsi="Trebuchet MS"/>
          <w:lang w:eastAsia="en-US"/>
        </w:rPr>
        <w:t>, please contact Susan or Jacky on 01652 637700 or info@hwrcc.org.uk</w:t>
      </w:r>
    </w:p>
    <w:p w14:paraId="30426795" w14:textId="5B7E6DDA" w:rsidR="003264AA" w:rsidRPr="003264AA" w:rsidRDefault="003264AA" w:rsidP="003264AA">
      <w:pPr>
        <w:spacing w:after="240" w:line="360" w:lineRule="auto"/>
        <w:jc w:val="both"/>
        <w:rPr>
          <w:rFonts w:ascii="Trebuchet MS" w:hAnsi="Trebuchet MS"/>
          <w:lang w:eastAsia="en-US"/>
        </w:rPr>
      </w:pPr>
      <w:r w:rsidRPr="003264AA">
        <w:rPr>
          <w:rFonts w:ascii="Trebuchet MS" w:hAnsi="Trebuchet MS"/>
          <w:lang w:eastAsia="en-US"/>
        </w:rPr>
        <w:t xml:space="preserve">To find out more </w:t>
      </w:r>
      <w:r w:rsidR="00D604E5">
        <w:rPr>
          <w:rFonts w:ascii="Trebuchet MS" w:hAnsi="Trebuchet MS"/>
          <w:lang w:eastAsia="en-US"/>
        </w:rPr>
        <w:t>visit</w:t>
      </w:r>
      <w:r w:rsidRPr="003264AA">
        <w:rPr>
          <w:rFonts w:ascii="Trebuchet MS" w:hAnsi="Trebuchet MS"/>
          <w:lang w:eastAsia="en-US"/>
        </w:rPr>
        <w:t xml:space="preserve"> </w:t>
      </w:r>
      <w:hyperlink r:id="rId13" w:history="1">
        <w:r w:rsidR="000A4603" w:rsidRPr="0039648B">
          <w:rPr>
            <w:rStyle w:val="Hyperlink"/>
            <w:rFonts w:ascii="Trebuchet MS" w:hAnsi="Trebuchet MS"/>
            <w:lang w:eastAsia="en-US"/>
          </w:rPr>
          <w:t>www.</w:t>
        </w:r>
        <w:r w:rsidR="000A4603" w:rsidRPr="0039648B">
          <w:rPr>
            <w:rStyle w:val="Hyperlink"/>
            <w:rFonts w:ascii="Trebuchet MS" w:hAnsi="Trebuchet MS" w:cs="Arial"/>
            <w:bCs/>
          </w:rPr>
          <w:t>TNLCommunityFund.org.uk</w:t>
        </w:r>
      </w:hyperlink>
      <w:r w:rsidR="000A4603">
        <w:rPr>
          <w:rFonts w:ascii="Trebuchet MS" w:hAnsi="Trebuchet MS" w:cs="Arial"/>
          <w:bCs/>
        </w:rPr>
        <w:t xml:space="preserve">  </w:t>
      </w:r>
      <w:r w:rsidRPr="003264AA">
        <w:rPr>
          <w:rFonts w:ascii="Trebuchet MS" w:hAnsi="Trebuchet MS"/>
          <w:lang w:eastAsia="en-US"/>
        </w:rPr>
        <w:t xml:space="preserve"> </w:t>
      </w:r>
    </w:p>
    <w:p w14:paraId="7E8C8316" w14:textId="77777777" w:rsidR="003264AA" w:rsidRPr="003264AA" w:rsidRDefault="003264AA" w:rsidP="003264AA">
      <w:pPr>
        <w:spacing w:after="0" w:line="300" w:lineRule="auto"/>
        <w:jc w:val="center"/>
        <w:rPr>
          <w:rFonts w:ascii="Trebuchet MS" w:hAnsi="Trebuchet MS"/>
          <w:b/>
          <w:lang w:eastAsia="en-US"/>
        </w:rPr>
      </w:pPr>
      <w:r w:rsidRPr="003264AA">
        <w:rPr>
          <w:rFonts w:ascii="Trebuchet MS" w:hAnsi="Trebuchet MS"/>
          <w:b/>
          <w:lang w:eastAsia="en-US"/>
        </w:rPr>
        <w:t>-ends-</w:t>
      </w:r>
    </w:p>
    <w:p w14:paraId="6F8DD987" w14:textId="77777777" w:rsidR="003264AA" w:rsidRPr="003264AA" w:rsidRDefault="003264AA" w:rsidP="003264AA">
      <w:pPr>
        <w:spacing w:after="0" w:line="300" w:lineRule="auto"/>
        <w:jc w:val="both"/>
        <w:rPr>
          <w:rFonts w:ascii="Trebuchet MS" w:hAnsi="Trebuchet MS"/>
          <w:lang w:eastAsia="en-US"/>
        </w:rPr>
      </w:pPr>
    </w:p>
    <w:p w14:paraId="2FDEF7AC" w14:textId="77777777" w:rsidR="001F6B0A" w:rsidRPr="00304B77" w:rsidRDefault="001F6B0A" w:rsidP="001F6B0A">
      <w:pPr>
        <w:spacing w:after="0" w:line="240" w:lineRule="auto"/>
        <w:jc w:val="both"/>
        <w:rPr>
          <w:rFonts w:ascii="Trebuchet MS" w:hAnsi="Trebuchet MS"/>
          <w:b/>
          <w:sz w:val="20"/>
          <w:szCs w:val="20"/>
          <w:u w:val="single"/>
        </w:rPr>
      </w:pPr>
      <w:r w:rsidRPr="00304B77">
        <w:rPr>
          <w:rFonts w:ascii="Trebuchet MS" w:hAnsi="Trebuchet MS"/>
          <w:b/>
          <w:sz w:val="20"/>
          <w:szCs w:val="20"/>
          <w:u w:val="single"/>
        </w:rPr>
        <w:t>Contact:</w:t>
      </w:r>
    </w:p>
    <w:p w14:paraId="09924A4F" w14:textId="5E6E83A1" w:rsidR="001F6B0A" w:rsidRDefault="00D40A65" w:rsidP="001F6B0A">
      <w:pPr>
        <w:spacing w:after="0" w:line="300" w:lineRule="auto"/>
        <w:jc w:val="both"/>
        <w:rPr>
          <w:rFonts w:ascii="Trebuchet MS" w:hAnsi="Trebuchet MS"/>
        </w:rPr>
      </w:pPr>
      <w:r>
        <w:rPr>
          <w:rFonts w:ascii="Trebuchet MS" w:hAnsi="Trebuchet MS"/>
        </w:rPr>
        <w:t>Susan Oliver, Chief Executive, HWRA</w:t>
      </w:r>
    </w:p>
    <w:p w14:paraId="50BCB046" w14:textId="4C414C62" w:rsidR="00D40A65" w:rsidRDefault="00D40A65" w:rsidP="001F6B0A">
      <w:pPr>
        <w:spacing w:after="0" w:line="300" w:lineRule="auto"/>
        <w:jc w:val="both"/>
        <w:rPr>
          <w:rFonts w:ascii="Trebuchet MS" w:hAnsi="Trebuchet MS"/>
        </w:rPr>
      </w:pPr>
      <w:r>
        <w:rPr>
          <w:rFonts w:ascii="Trebuchet MS" w:hAnsi="Trebuchet MS"/>
        </w:rPr>
        <w:t xml:space="preserve">Email: </w:t>
      </w:r>
      <w:hyperlink r:id="rId14" w:history="1">
        <w:r w:rsidRPr="00237BE2">
          <w:rPr>
            <w:rStyle w:val="Hyperlink"/>
            <w:rFonts w:ascii="Trebuchet MS" w:hAnsi="Trebuchet MS"/>
          </w:rPr>
          <w:t>susan.oliver@hwrcc.org.uk</w:t>
        </w:r>
      </w:hyperlink>
    </w:p>
    <w:p w14:paraId="1DB19EC1" w14:textId="3545BDF5" w:rsidR="00D40A65" w:rsidRDefault="00D40A65" w:rsidP="001F6B0A">
      <w:pPr>
        <w:spacing w:after="0" w:line="300" w:lineRule="auto"/>
        <w:jc w:val="both"/>
        <w:rPr>
          <w:rFonts w:ascii="Trebuchet MS" w:hAnsi="Trebuchet MS"/>
        </w:rPr>
      </w:pPr>
      <w:r>
        <w:rPr>
          <w:rFonts w:ascii="Trebuchet MS" w:hAnsi="Trebuchet MS"/>
        </w:rPr>
        <w:t>Tel: 07949 401 408</w:t>
      </w:r>
    </w:p>
    <w:p w14:paraId="4F952264" w14:textId="77777777" w:rsidR="00D40A65" w:rsidRDefault="00D40A65" w:rsidP="001F6B0A">
      <w:pPr>
        <w:spacing w:after="0" w:line="300" w:lineRule="auto"/>
        <w:jc w:val="both"/>
        <w:rPr>
          <w:rFonts w:ascii="Trebuchet MS" w:hAnsi="Trebuchet MS"/>
        </w:rPr>
      </w:pPr>
    </w:p>
    <w:p w14:paraId="5D8D5CA4" w14:textId="27552D9F" w:rsidR="00D40A65" w:rsidRDefault="00D40A65" w:rsidP="001F6B0A">
      <w:pPr>
        <w:spacing w:after="0" w:line="300" w:lineRule="auto"/>
        <w:jc w:val="both"/>
        <w:rPr>
          <w:rFonts w:ascii="Trebuchet MS" w:hAnsi="Trebuchet MS"/>
        </w:rPr>
      </w:pPr>
      <w:r>
        <w:rPr>
          <w:rFonts w:ascii="Trebuchet MS" w:hAnsi="Trebuchet MS"/>
        </w:rPr>
        <w:t>Jacky Birkett, Delivery and Development Manager, HWRA</w:t>
      </w:r>
    </w:p>
    <w:p w14:paraId="09C3F7B2" w14:textId="5289AE4B" w:rsidR="00D40A65" w:rsidRDefault="00D40A65" w:rsidP="001F6B0A">
      <w:pPr>
        <w:spacing w:after="0" w:line="300" w:lineRule="auto"/>
        <w:jc w:val="both"/>
        <w:rPr>
          <w:rFonts w:ascii="Trebuchet MS" w:hAnsi="Trebuchet MS"/>
        </w:rPr>
      </w:pPr>
      <w:r>
        <w:rPr>
          <w:rFonts w:ascii="Trebuchet MS" w:hAnsi="Trebuchet MS"/>
        </w:rPr>
        <w:t xml:space="preserve">Email: </w:t>
      </w:r>
      <w:hyperlink r:id="rId15" w:history="1">
        <w:r w:rsidRPr="00237BE2">
          <w:rPr>
            <w:rStyle w:val="Hyperlink"/>
            <w:rFonts w:ascii="Trebuchet MS" w:hAnsi="Trebuchet MS"/>
          </w:rPr>
          <w:t>jacky.birkett@hwrcc.org.uk</w:t>
        </w:r>
      </w:hyperlink>
    </w:p>
    <w:p w14:paraId="03C199AB" w14:textId="0DCB7B0F" w:rsidR="00D40A65" w:rsidRDefault="00D40A65" w:rsidP="001F6B0A">
      <w:pPr>
        <w:spacing w:after="0" w:line="300" w:lineRule="auto"/>
        <w:jc w:val="both"/>
        <w:rPr>
          <w:rFonts w:ascii="Trebuchet MS" w:hAnsi="Trebuchet MS"/>
        </w:rPr>
      </w:pPr>
      <w:r>
        <w:rPr>
          <w:rFonts w:ascii="Trebuchet MS" w:hAnsi="Trebuchet MS"/>
        </w:rPr>
        <w:t xml:space="preserve">Tel: </w:t>
      </w:r>
      <w:r w:rsidR="00EF18FC">
        <w:rPr>
          <w:rFonts w:ascii="Trebuchet MS" w:hAnsi="Trebuchet MS"/>
        </w:rPr>
        <w:t>07498 373 027</w:t>
      </w:r>
    </w:p>
    <w:p w14:paraId="381A279D" w14:textId="77777777" w:rsidR="00D40A65" w:rsidRDefault="00D40A65" w:rsidP="001F6B0A">
      <w:pPr>
        <w:spacing w:after="0" w:line="300" w:lineRule="auto"/>
        <w:jc w:val="both"/>
        <w:rPr>
          <w:rFonts w:ascii="Trebuchet MS" w:hAnsi="Trebuchet MS"/>
        </w:rPr>
      </w:pPr>
    </w:p>
    <w:p w14:paraId="74D116B2" w14:textId="38BC0618" w:rsidR="007B2F2B" w:rsidRPr="003264AA" w:rsidRDefault="00EF18FC" w:rsidP="001F6B0A">
      <w:pPr>
        <w:spacing w:after="0" w:line="300" w:lineRule="auto"/>
        <w:jc w:val="both"/>
        <w:rPr>
          <w:rFonts w:ascii="Trebuchet MS" w:hAnsi="Trebuchet MS"/>
        </w:rPr>
      </w:pPr>
      <w:r>
        <w:rPr>
          <w:rFonts w:ascii="Trebuchet MS" w:hAnsi="Trebuchet MS"/>
        </w:rPr>
        <w:lastRenderedPageBreak/>
        <w:t>www.hwrcc.org.uk</w:t>
      </w:r>
    </w:p>
    <w:p w14:paraId="7B4AD0B2" w14:textId="77777777" w:rsidR="00EF18FC" w:rsidRDefault="00EF18FC" w:rsidP="0085192B">
      <w:pPr>
        <w:spacing w:after="0" w:line="240" w:lineRule="auto"/>
        <w:jc w:val="both"/>
        <w:rPr>
          <w:rFonts w:ascii="Trebuchet MS" w:hAnsi="Trebuchet MS"/>
          <w:b/>
          <w:sz w:val="20"/>
          <w:szCs w:val="20"/>
          <w:u w:val="single"/>
        </w:rPr>
      </w:pPr>
    </w:p>
    <w:p w14:paraId="16F9908D" w14:textId="77777777" w:rsidR="00EF18FC" w:rsidRDefault="00EF18FC" w:rsidP="0085192B">
      <w:pPr>
        <w:spacing w:after="0" w:line="240" w:lineRule="auto"/>
        <w:jc w:val="both"/>
        <w:rPr>
          <w:rFonts w:ascii="Trebuchet MS" w:hAnsi="Trebuchet MS"/>
          <w:b/>
          <w:sz w:val="20"/>
          <w:szCs w:val="20"/>
          <w:u w:val="single"/>
        </w:rPr>
      </w:pPr>
    </w:p>
    <w:p w14:paraId="3728902D" w14:textId="77777777" w:rsidR="00EF18FC" w:rsidRDefault="00EF18FC" w:rsidP="0085192B">
      <w:pPr>
        <w:spacing w:after="0" w:line="240" w:lineRule="auto"/>
        <w:jc w:val="both"/>
        <w:rPr>
          <w:rFonts w:ascii="Trebuchet MS" w:hAnsi="Trebuchet MS"/>
          <w:b/>
          <w:sz w:val="20"/>
          <w:szCs w:val="20"/>
          <w:u w:val="single"/>
        </w:rPr>
      </w:pPr>
    </w:p>
    <w:p w14:paraId="673BCAF2" w14:textId="7F2B31F5" w:rsidR="0085192B" w:rsidRPr="0085192B" w:rsidRDefault="001F6B0A" w:rsidP="0085192B">
      <w:pPr>
        <w:spacing w:after="0" w:line="240" w:lineRule="auto"/>
        <w:jc w:val="both"/>
        <w:rPr>
          <w:rFonts w:ascii="Trebuchet MS" w:hAnsi="Trebuchet MS"/>
          <w:b/>
          <w:sz w:val="20"/>
          <w:szCs w:val="20"/>
          <w:u w:val="single"/>
        </w:rPr>
      </w:pPr>
      <w:r w:rsidRPr="003264AA">
        <w:rPr>
          <w:rFonts w:ascii="Trebuchet MS" w:hAnsi="Trebuchet MS"/>
          <w:b/>
          <w:sz w:val="20"/>
          <w:szCs w:val="20"/>
          <w:u w:val="single"/>
        </w:rPr>
        <w:t>Notes to Editors:</w:t>
      </w:r>
    </w:p>
    <w:p w14:paraId="315F7E63" w14:textId="77777777" w:rsidR="0085192B" w:rsidRPr="00807D08" w:rsidRDefault="0085192B" w:rsidP="001F6B0A">
      <w:pPr>
        <w:spacing w:after="0" w:line="240" w:lineRule="auto"/>
        <w:rPr>
          <w:rFonts w:ascii="Trebuchet MS" w:hAnsi="Trebuchet MS"/>
          <w:b/>
          <w:bCs/>
          <w:color w:val="FF0000"/>
          <w:sz w:val="20"/>
          <w:szCs w:val="20"/>
        </w:rPr>
      </w:pPr>
    </w:p>
    <w:p w14:paraId="22BF24F4" w14:textId="7EF72D8C" w:rsidR="001F6B0A" w:rsidRPr="003264AA" w:rsidRDefault="001F6B0A" w:rsidP="001F6B0A">
      <w:pPr>
        <w:spacing w:after="0" w:line="240" w:lineRule="auto"/>
        <w:rPr>
          <w:rFonts w:ascii="Trebuchet MS" w:hAnsi="Trebuchet MS"/>
          <w:sz w:val="20"/>
          <w:szCs w:val="20"/>
        </w:rPr>
      </w:pPr>
      <w:r w:rsidRPr="003264AA">
        <w:rPr>
          <w:rFonts w:ascii="Trebuchet MS" w:hAnsi="Trebuchet MS"/>
          <w:b/>
          <w:bCs/>
          <w:sz w:val="20"/>
          <w:szCs w:val="20"/>
        </w:rPr>
        <w:t>About us</w:t>
      </w:r>
    </w:p>
    <w:p w14:paraId="19F96349" w14:textId="77777777" w:rsidR="001F6B0A" w:rsidRPr="003264AA" w:rsidRDefault="001F6B0A" w:rsidP="001F6B0A">
      <w:pPr>
        <w:spacing w:after="0" w:line="240" w:lineRule="auto"/>
        <w:jc w:val="both"/>
        <w:rPr>
          <w:rFonts w:ascii="Trebuchet MS" w:hAnsi="Trebuchet MS"/>
          <w:color w:val="000000"/>
          <w:sz w:val="20"/>
          <w:szCs w:val="20"/>
          <w:lang w:val="en-US"/>
        </w:rPr>
      </w:pPr>
      <w:r w:rsidRPr="003264AA">
        <w:rPr>
          <w:rFonts w:ascii="Trebuchet MS" w:hAnsi="Trebuchet MS"/>
          <w:color w:val="000000"/>
          <w:sz w:val="20"/>
          <w:szCs w:val="20"/>
          <w:lang w:val="en-US"/>
        </w:rPr>
        <w:t xml:space="preserve">We are the largest funder </w:t>
      </w:r>
      <w:r>
        <w:rPr>
          <w:rFonts w:ascii="Trebuchet MS" w:hAnsi="Trebuchet MS"/>
          <w:color w:val="000000"/>
          <w:sz w:val="20"/>
          <w:szCs w:val="20"/>
          <w:lang w:val="en-US"/>
        </w:rPr>
        <w:t xml:space="preserve">of community activity </w:t>
      </w:r>
      <w:r w:rsidRPr="003264AA">
        <w:rPr>
          <w:rFonts w:ascii="Trebuchet MS" w:hAnsi="Trebuchet MS"/>
          <w:color w:val="000000"/>
          <w:sz w:val="20"/>
          <w:szCs w:val="20"/>
          <w:lang w:val="en-US"/>
        </w:rPr>
        <w:t>in the UK – we’re proud to award money raised by National Lottery players to communities across England, Scotland, Wales and Northern Ireland. Since June 2004, we have made over 200,000 grants and awarded over £9 billion to projects that have benefited millions of people.  </w:t>
      </w:r>
    </w:p>
    <w:p w14:paraId="0F62954E" w14:textId="77777777" w:rsidR="001F6B0A" w:rsidRPr="003264AA" w:rsidRDefault="001F6B0A" w:rsidP="001F6B0A">
      <w:pPr>
        <w:spacing w:after="0" w:line="240" w:lineRule="auto"/>
        <w:jc w:val="both"/>
        <w:rPr>
          <w:rFonts w:ascii="Trebuchet MS" w:hAnsi="Trebuchet MS"/>
          <w:color w:val="000000"/>
          <w:sz w:val="20"/>
          <w:szCs w:val="20"/>
          <w:lang w:val="en-US"/>
        </w:rPr>
      </w:pPr>
    </w:p>
    <w:p w14:paraId="54068423" w14:textId="77777777" w:rsidR="001F6B0A" w:rsidRDefault="001F6B0A" w:rsidP="001F6B0A">
      <w:pPr>
        <w:spacing w:after="0" w:line="240" w:lineRule="auto"/>
        <w:jc w:val="both"/>
        <w:rPr>
          <w:rFonts w:ascii="Trebuchet MS" w:hAnsi="Trebuchet MS"/>
          <w:color w:val="000000"/>
          <w:sz w:val="20"/>
          <w:szCs w:val="20"/>
          <w:lang w:val="en-US"/>
        </w:rPr>
      </w:pPr>
      <w:r w:rsidRPr="003264AA">
        <w:rPr>
          <w:rFonts w:ascii="Trebuchet MS" w:hAnsi="Trebuchet MS"/>
          <w:color w:val="000000"/>
          <w:sz w:val="20"/>
          <w:szCs w:val="20"/>
          <w:highlight w:val="white"/>
        </w:rPr>
        <w:t xml:space="preserve">We </w:t>
      </w:r>
      <w:r w:rsidRPr="003264AA">
        <w:rPr>
          <w:rFonts w:ascii="Trebuchet MS" w:hAnsi="Trebuchet MS"/>
          <w:color w:val="000000"/>
          <w:sz w:val="20"/>
          <w:szCs w:val="20"/>
        </w:rPr>
        <w:t xml:space="preserve">are passionate about funding great ideas that matter to communities and make a difference to people’s lives. </w:t>
      </w:r>
      <w:r w:rsidRPr="003264AA">
        <w:rPr>
          <w:rFonts w:ascii="Trebuchet MS" w:hAnsi="Trebuchet MS"/>
          <w:color w:val="000000"/>
          <w:sz w:val="20"/>
          <w:szCs w:val="20"/>
          <w:lang w:val="en-US"/>
        </w:rPr>
        <w:t>At the heart of everything we do is the belief that when people are in the lead, communities thrive. T</w:t>
      </w:r>
      <w:r w:rsidRPr="003264AA">
        <w:rPr>
          <w:rFonts w:ascii="Trebuchet MS" w:hAnsi="Trebuchet MS"/>
          <w:color w:val="000000"/>
          <w:sz w:val="20"/>
          <w:szCs w:val="20"/>
        </w:rPr>
        <w:t xml:space="preserve">hanks to the support of National Lottery players, our funding is open to everyone. We’re privileged to be able to work </w:t>
      </w:r>
      <w:r w:rsidRPr="003264AA">
        <w:rPr>
          <w:rFonts w:ascii="Trebuchet MS" w:hAnsi="Trebuchet MS"/>
          <w:color w:val="000000"/>
          <w:sz w:val="20"/>
          <w:szCs w:val="20"/>
          <w:lang w:val="en-US"/>
        </w:rPr>
        <w:t xml:space="preserve">with the smallest of local groups right up to UK-wide charities, enabling people and communities to bring their ambitions to life. </w:t>
      </w:r>
    </w:p>
    <w:p w14:paraId="19081267" w14:textId="77777777" w:rsidR="001F6B0A" w:rsidRDefault="001F6B0A" w:rsidP="001F6B0A">
      <w:pPr>
        <w:spacing w:after="0" w:line="240" w:lineRule="auto"/>
        <w:jc w:val="both"/>
        <w:rPr>
          <w:rFonts w:ascii="Trebuchet MS" w:hAnsi="Trebuchet MS"/>
          <w:color w:val="000000"/>
          <w:sz w:val="20"/>
          <w:szCs w:val="20"/>
          <w:lang w:val="en-US"/>
        </w:rPr>
      </w:pPr>
    </w:p>
    <w:p w14:paraId="555BFBD5" w14:textId="44D90DFE" w:rsidR="000F6A9E" w:rsidRDefault="00F63AB3" w:rsidP="000F6A9E">
      <w:pPr>
        <w:spacing w:after="0" w:line="240" w:lineRule="auto"/>
        <w:rPr>
          <w:rFonts w:ascii="Trebuchet MS" w:hAnsi="Trebuchet MS" w:cs="Arial"/>
          <w:color w:val="0000FF"/>
          <w:sz w:val="20"/>
          <w:szCs w:val="20"/>
          <w:u w:val="single"/>
        </w:rPr>
      </w:pPr>
      <w:hyperlink r:id="rId16" w:history="1">
        <w:r w:rsidR="001F6B0A" w:rsidRPr="00CE1895">
          <w:rPr>
            <w:rFonts w:ascii="Trebuchet MS" w:hAnsi="Trebuchet MS" w:cs="Arial"/>
            <w:color w:val="00AEEF"/>
            <w:sz w:val="20"/>
            <w:szCs w:val="20"/>
          </w:rPr>
          <w:t>Website</w:t>
        </w:r>
      </w:hyperlink>
      <w:r w:rsidR="001F6B0A" w:rsidRPr="00CE1895">
        <w:rPr>
          <w:rFonts w:ascii="Trebuchet MS" w:hAnsi="Trebuchet MS" w:cs="Arial"/>
          <w:sz w:val="20"/>
          <w:szCs w:val="20"/>
        </w:rPr>
        <w:t xml:space="preserve"> </w:t>
      </w:r>
      <w:r w:rsidR="001F6B0A" w:rsidRPr="00CE1895">
        <w:rPr>
          <w:rFonts w:ascii="Times New Roman" w:hAnsi="Times New Roman"/>
          <w:sz w:val="20"/>
          <w:szCs w:val="20"/>
        </w:rPr>
        <w:t>│</w:t>
      </w:r>
      <w:hyperlink r:id="rId17" w:history="1">
        <w:r w:rsidR="001F6B0A" w:rsidRPr="00CE1895">
          <w:rPr>
            <w:rFonts w:ascii="Trebuchet MS" w:hAnsi="Trebuchet MS" w:cs="Arial"/>
            <w:color w:val="00AEEF"/>
            <w:sz w:val="20"/>
            <w:szCs w:val="20"/>
          </w:rPr>
          <w:t>Twitter</w:t>
        </w:r>
      </w:hyperlink>
      <w:r w:rsidR="001F6B0A" w:rsidRPr="00CE1895">
        <w:rPr>
          <w:rFonts w:ascii="Trebuchet MS" w:hAnsi="Trebuchet MS" w:cs="Arial"/>
          <w:sz w:val="20"/>
          <w:szCs w:val="20"/>
        </w:rPr>
        <w:t xml:space="preserve"> </w:t>
      </w:r>
      <w:r w:rsidR="001F6B0A" w:rsidRPr="00CE1895">
        <w:rPr>
          <w:rFonts w:ascii="Times New Roman" w:hAnsi="Times New Roman"/>
          <w:sz w:val="20"/>
          <w:szCs w:val="20"/>
        </w:rPr>
        <w:t>│</w:t>
      </w:r>
      <w:hyperlink r:id="rId18" w:history="1">
        <w:r w:rsidR="001F6B0A" w:rsidRPr="00CE1895">
          <w:rPr>
            <w:rFonts w:ascii="Trebuchet MS" w:hAnsi="Trebuchet MS" w:cs="Arial"/>
            <w:color w:val="00AEEF"/>
            <w:sz w:val="20"/>
            <w:szCs w:val="20"/>
          </w:rPr>
          <w:t>Facebook</w:t>
        </w:r>
      </w:hyperlink>
      <w:r w:rsidR="001F6B0A" w:rsidRPr="00CE1895">
        <w:rPr>
          <w:rFonts w:ascii="Trebuchet MS" w:hAnsi="Trebuchet MS" w:cs="Arial"/>
          <w:sz w:val="20"/>
          <w:szCs w:val="20"/>
        </w:rPr>
        <w:t xml:space="preserve"> </w:t>
      </w:r>
      <w:r w:rsidR="001F6B0A" w:rsidRPr="00CE1895">
        <w:rPr>
          <w:rFonts w:ascii="Times New Roman" w:hAnsi="Times New Roman"/>
          <w:sz w:val="20"/>
          <w:szCs w:val="20"/>
        </w:rPr>
        <w:t>│</w:t>
      </w:r>
      <w:hyperlink r:id="rId19" w:history="1">
        <w:r w:rsidR="001F6B0A" w:rsidRPr="00CE1895">
          <w:rPr>
            <w:rFonts w:ascii="Trebuchet MS" w:hAnsi="Trebuchet MS" w:cs="Arial"/>
            <w:color w:val="00AEEF"/>
            <w:sz w:val="20"/>
            <w:szCs w:val="20"/>
          </w:rPr>
          <w:t>Instagram</w:t>
        </w:r>
      </w:hyperlink>
      <w:r w:rsidR="001F6B0A" w:rsidRPr="009565D1">
        <w:rPr>
          <w:rFonts w:ascii="Trebuchet MS" w:hAnsi="Trebuchet MS" w:cs="Arial"/>
          <w:color w:val="0000FF"/>
          <w:sz w:val="20"/>
          <w:szCs w:val="20"/>
          <w:u w:val="single"/>
        </w:rPr>
        <w:t xml:space="preserve"> </w:t>
      </w:r>
    </w:p>
    <w:p w14:paraId="55FAAD87" w14:textId="77777777" w:rsidR="000F6A9E" w:rsidRDefault="000F6A9E" w:rsidP="000F6A9E">
      <w:pPr>
        <w:spacing w:after="0" w:line="240" w:lineRule="auto"/>
        <w:rPr>
          <w:rFonts w:ascii="Trebuchet MS" w:hAnsi="Trebuchet MS" w:cs="Arial"/>
          <w:color w:val="0000FF"/>
          <w:sz w:val="20"/>
          <w:szCs w:val="20"/>
          <w:u w:val="single"/>
        </w:rPr>
      </w:pPr>
    </w:p>
    <w:p w14:paraId="65E51B5A" w14:textId="77777777" w:rsidR="005D51E8" w:rsidRPr="005D51E8" w:rsidRDefault="005D51E8" w:rsidP="000F6A9E">
      <w:pPr>
        <w:spacing w:after="0" w:line="240" w:lineRule="auto"/>
        <w:rPr>
          <w:rFonts w:ascii="Trebuchet MS" w:hAnsi="Trebuchet MS" w:cs="Arial"/>
          <w:b/>
          <w:bCs/>
          <w:sz w:val="20"/>
          <w:szCs w:val="20"/>
        </w:rPr>
      </w:pPr>
    </w:p>
    <w:sectPr w:rsidR="005D51E8" w:rsidRPr="005D51E8" w:rsidSect="0039256F">
      <w:headerReference w:type="default" r:id="rId20"/>
      <w:footerReference w:type="even" r:id="rId21"/>
      <w:footerReference w:type="default" r:id="rId22"/>
      <w:headerReference w:type="first" r:id="rId23"/>
      <w:footerReference w:type="first" r:id="rId24"/>
      <w:pgSz w:w="11906" w:h="16838"/>
      <w:pgMar w:top="687" w:right="1418" w:bottom="709" w:left="1276" w:header="2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5E3CF" w14:textId="77777777" w:rsidR="00F63AB3" w:rsidRDefault="00F63AB3" w:rsidP="00F33CAF">
      <w:pPr>
        <w:spacing w:after="0" w:line="240" w:lineRule="auto"/>
      </w:pPr>
      <w:r>
        <w:separator/>
      </w:r>
    </w:p>
    <w:p w14:paraId="4E3151D7" w14:textId="77777777" w:rsidR="00F63AB3" w:rsidRDefault="00F63AB3"/>
  </w:endnote>
  <w:endnote w:type="continuationSeparator" w:id="0">
    <w:p w14:paraId="6B2552D9" w14:textId="77777777" w:rsidR="00F63AB3" w:rsidRDefault="00F63AB3" w:rsidP="00F33CAF">
      <w:pPr>
        <w:spacing w:after="0" w:line="240" w:lineRule="auto"/>
      </w:pPr>
      <w:r>
        <w:continuationSeparator/>
      </w:r>
    </w:p>
    <w:p w14:paraId="11E82E72" w14:textId="77777777" w:rsidR="00F63AB3" w:rsidRDefault="00F63AB3"/>
  </w:endnote>
  <w:endnote w:type="continuationNotice" w:id="1">
    <w:p w14:paraId="2AA55181" w14:textId="77777777" w:rsidR="00F63AB3" w:rsidRDefault="00F63A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59A1E" w14:textId="77777777" w:rsidR="005D593E" w:rsidRDefault="005D593E" w:rsidP="00523C09">
    <w:pPr>
      <w:pStyle w:val="OurFooter"/>
    </w:pPr>
  </w:p>
  <w:p w14:paraId="79E65D77" w14:textId="77777777" w:rsidR="002004EF" w:rsidRPr="004C3981" w:rsidRDefault="00537992" w:rsidP="00523C09">
    <w:pPr>
      <w:pStyle w:val="OurFooter"/>
    </w:pPr>
    <w:r w:rsidRPr="004C3981">
      <w:t>Awarding funds from The National Lottery</w:t>
    </w:r>
    <w:r w:rsidR="002004EF" w:rsidRPr="004C3981">
      <w:tab/>
    </w:r>
    <w:r w:rsidR="002004EF" w:rsidRPr="004C3981">
      <w:tab/>
    </w:r>
    <w:sdt>
      <w:sdtPr>
        <w:id w:val="861249472"/>
        <w:docPartObj>
          <w:docPartGallery w:val="Page Numbers (Bottom of Page)"/>
          <w:docPartUnique/>
        </w:docPartObj>
      </w:sdtPr>
      <w:sdtEndPr>
        <w:rPr>
          <w:noProof/>
        </w:rPr>
      </w:sdtEndPr>
      <w:sdtContent>
        <w:r w:rsidR="002004EF" w:rsidRPr="004C3981">
          <w:fldChar w:fldCharType="begin"/>
        </w:r>
        <w:r w:rsidR="002004EF" w:rsidRPr="004C3981">
          <w:instrText xml:space="preserve"> PAGE   \* MERGEFORMAT </w:instrText>
        </w:r>
        <w:r w:rsidR="002004EF" w:rsidRPr="004C3981">
          <w:fldChar w:fldCharType="separate"/>
        </w:r>
        <w:r w:rsidR="00432FD2">
          <w:rPr>
            <w:noProof/>
          </w:rPr>
          <w:t>2</w:t>
        </w:r>
        <w:r w:rsidR="002004EF" w:rsidRPr="004C3981">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92CEF" w14:textId="77777777" w:rsidR="007B78D0" w:rsidRDefault="007B78D0" w:rsidP="007B78D0">
    <w:pPr>
      <w:pStyle w:val="OurFooter"/>
    </w:pPr>
  </w:p>
  <w:p w14:paraId="505DABFC" w14:textId="77777777" w:rsidR="002004EF" w:rsidRPr="007B78D0" w:rsidRDefault="007B78D0" w:rsidP="007B78D0">
    <w:pPr>
      <w:pStyle w:val="OurFooter"/>
    </w:pPr>
    <w:r w:rsidRPr="004C3981">
      <w:t>Awarding funds from The National Lottery</w:t>
    </w:r>
    <w:r w:rsidRPr="004C3981">
      <w:tab/>
    </w:r>
    <w:r w:rsidRPr="004C3981">
      <w:tab/>
    </w:r>
    <w:sdt>
      <w:sdtPr>
        <w:id w:val="-1856653141"/>
        <w:docPartObj>
          <w:docPartGallery w:val="Page Numbers (Bottom of Page)"/>
          <w:docPartUnique/>
        </w:docPartObj>
      </w:sdtPr>
      <w:sdtEndPr>
        <w:rPr>
          <w:noProof/>
        </w:rPr>
      </w:sdtEndPr>
      <w:sdtContent>
        <w:r w:rsidRPr="004C3981">
          <w:fldChar w:fldCharType="begin"/>
        </w:r>
        <w:r w:rsidRPr="004C3981">
          <w:instrText xml:space="preserve"> PAGE   \* MERGEFORMAT </w:instrText>
        </w:r>
        <w:r w:rsidRPr="004C3981">
          <w:fldChar w:fldCharType="separate"/>
        </w:r>
        <w:r w:rsidR="00432FD2">
          <w:rPr>
            <w:noProof/>
          </w:rPr>
          <w:t>3</w:t>
        </w:r>
        <w:r w:rsidRPr="004C3981">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5B9D0" w14:textId="77777777" w:rsidR="00E827A0" w:rsidRPr="00E827A0" w:rsidRDefault="00E827A0" w:rsidP="00E827A0">
    <w:pPr>
      <w:widowControl w:val="0"/>
      <w:tabs>
        <w:tab w:val="right" w:pos="8364"/>
        <w:tab w:val="center" w:pos="8647"/>
        <w:tab w:val="right" w:pos="9026"/>
      </w:tabs>
      <w:autoSpaceDE w:val="0"/>
      <w:autoSpaceDN w:val="0"/>
      <w:adjustRightInd w:val="0"/>
      <w:spacing w:after="0" w:line="240" w:lineRule="auto"/>
      <w:ind w:left="-431" w:right="-45"/>
      <w:rPr>
        <w:rFonts w:ascii="Trebuchet MS" w:hAnsi="Trebuchet MS" w:cs="Arial"/>
        <w:color w:val="002B57"/>
        <w:sz w:val="24"/>
        <w:szCs w:val="20"/>
      </w:rPr>
    </w:pPr>
    <w:r w:rsidRPr="00E827A0">
      <w:rPr>
        <w:rFonts w:ascii="Trebuchet MS" w:hAnsi="Trebuchet MS" w:cs="Arial"/>
        <w:color w:val="002B57"/>
        <w:sz w:val="24"/>
        <w:szCs w:val="20"/>
      </w:rPr>
      <w:t xml:space="preserve">tnlcommunityfund.org.uk </w:t>
    </w:r>
  </w:p>
  <w:p w14:paraId="386644E4" w14:textId="77777777" w:rsidR="005D593E" w:rsidRDefault="005D593E" w:rsidP="00523C09">
    <w:pPr>
      <w:pStyle w:val="Ou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87445" w14:textId="77777777" w:rsidR="00F63AB3" w:rsidRDefault="00F63AB3" w:rsidP="00F33CAF">
      <w:pPr>
        <w:spacing w:after="0" w:line="240" w:lineRule="auto"/>
      </w:pPr>
      <w:r>
        <w:separator/>
      </w:r>
    </w:p>
    <w:p w14:paraId="1AD12E8B" w14:textId="77777777" w:rsidR="00F63AB3" w:rsidRDefault="00F63AB3"/>
  </w:footnote>
  <w:footnote w:type="continuationSeparator" w:id="0">
    <w:p w14:paraId="4423B703" w14:textId="77777777" w:rsidR="00F63AB3" w:rsidRDefault="00F63AB3" w:rsidP="00F33CAF">
      <w:pPr>
        <w:spacing w:after="0" w:line="240" w:lineRule="auto"/>
      </w:pPr>
      <w:r>
        <w:continuationSeparator/>
      </w:r>
    </w:p>
    <w:p w14:paraId="2930BC51" w14:textId="77777777" w:rsidR="00F63AB3" w:rsidRDefault="00F63AB3"/>
  </w:footnote>
  <w:footnote w:type="continuationNotice" w:id="1">
    <w:p w14:paraId="3CAC1FB0" w14:textId="77777777" w:rsidR="00F63AB3" w:rsidRDefault="00F63A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F365B" w14:textId="77777777" w:rsidR="002004EF" w:rsidRPr="0039256F" w:rsidRDefault="002004EF" w:rsidP="0039256F">
    <w:pPr>
      <w:pStyle w:val="Header"/>
      <w:tabs>
        <w:tab w:val="clear" w:pos="4513"/>
        <w:tab w:val="clear" w:pos="9026"/>
        <w:tab w:val="left" w:pos="1220"/>
        <w:tab w:val="left" w:pos="1780"/>
      </w:tabs>
      <w:rPr>
        <w:b/>
      </w:rPr>
    </w:pPr>
    <w:r w:rsidRPr="0039256F">
      <w:rPr>
        <w:b/>
      </w:rPr>
      <w:tab/>
    </w:r>
    <w:r w:rsidRPr="0039256F">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54896" w14:textId="77777777" w:rsidR="00932627" w:rsidRDefault="00932627" w:rsidP="004D111B">
    <w:pPr>
      <w:tabs>
        <w:tab w:val="left" w:pos="1880"/>
        <w:tab w:val="left" w:pos="6660"/>
        <w:tab w:val="left" w:pos="9160"/>
        <w:tab w:val="right" w:pos="9257"/>
      </w:tabs>
    </w:pPr>
    <w:r>
      <w:rPr>
        <w:noProof/>
      </w:rPr>
      <w:drawing>
        <wp:anchor distT="0" distB="0" distL="114300" distR="114300" simplePos="0" relativeHeight="251658240" behindDoc="1" locked="0" layoutInCell="1" allowOverlap="1" wp14:anchorId="126DB401" wp14:editId="159F3573">
          <wp:simplePos x="0" y="0"/>
          <wp:positionH relativeFrom="column">
            <wp:posOffset>3514090</wp:posOffset>
          </wp:positionH>
          <wp:positionV relativeFrom="paragraph">
            <wp:posOffset>-132080</wp:posOffset>
          </wp:positionV>
          <wp:extent cx="3153600" cy="1540800"/>
          <wp:effectExtent l="0" t="0" r="0" b="0"/>
          <wp:wrapTight wrapText="bothSides">
            <wp:wrapPolygon edited="0">
              <wp:start x="0" y="0"/>
              <wp:lineTo x="0" y="21369"/>
              <wp:lineTo x="21487" y="21369"/>
              <wp:lineTo x="214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_CommunityFund_Logo_2018_RGB-BiL.jpg"/>
                  <pic:cNvPicPr/>
                </pic:nvPicPr>
                <pic:blipFill>
                  <a:blip r:embed="rId1"/>
                  <a:stretch>
                    <a:fillRect/>
                  </a:stretch>
                </pic:blipFill>
                <pic:spPr>
                  <a:xfrm>
                    <a:off x="0" y="0"/>
                    <a:ext cx="3153600" cy="1540800"/>
                  </a:xfrm>
                  <a:prstGeom prst="rect">
                    <a:avLst/>
                  </a:prstGeom>
                </pic:spPr>
              </pic:pic>
            </a:graphicData>
          </a:graphic>
          <wp14:sizeRelH relativeFrom="page">
            <wp14:pctWidth>0</wp14:pctWidth>
          </wp14:sizeRelH>
          <wp14:sizeRelV relativeFrom="page">
            <wp14:pctHeight>0</wp14:pctHeight>
          </wp14:sizeRelV>
        </wp:anchor>
      </w:drawing>
    </w:r>
  </w:p>
  <w:p w14:paraId="527E8B51" w14:textId="7AC5D6BB" w:rsidR="00932627" w:rsidRPr="001A6B45" w:rsidRDefault="001A6B45" w:rsidP="004D111B">
    <w:pPr>
      <w:tabs>
        <w:tab w:val="left" w:pos="1880"/>
        <w:tab w:val="left" w:pos="6660"/>
        <w:tab w:val="left" w:pos="9160"/>
        <w:tab w:val="right" w:pos="9257"/>
      </w:tabs>
      <w:rPr>
        <w:color w:val="00B050"/>
      </w:rPr>
    </w:pPr>
    <w:r w:rsidRPr="001A6B45">
      <w:rPr>
        <w:color w:val="00B050"/>
      </w:rPr>
      <w:t xml:space="preserve">Add your logo here </w:t>
    </w:r>
  </w:p>
  <w:p w14:paraId="5BB380AF" w14:textId="77777777" w:rsidR="002004EF" w:rsidRPr="00666104" w:rsidRDefault="002004EF" w:rsidP="004D111B">
    <w:pPr>
      <w:tabs>
        <w:tab w:val="left" w:pos="1880"/>
        <w:tab w:val="left" w:pos="6660"/>
        <w:tab w:val="left" w:pos="9160"/>
        <w:tab w:val="right" w:pos="925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5308"/>
    <w:multiLevelType w:val="hybridMultilevel"/>
    <w:tmpl w:val="30A0D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BF0185"/>
    <w:multiLevelType w:val="hybridMultilevel"/>
    <w:tmpl w:val="7C542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06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E5070F"/>
    <w:multiLevelType w:val="hybridMultilevel"/>
    <w:tmpl w:val="D27A3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54C47"/>
    <w:multiLevelType w:val="multilevel"/>
    <w:tmpl w:val="FAE49D32"/>
    <w:lvl w:ilvl="0">
      <w:start w:val="1"/>
      <w:numFmt w:val="decimal"/>
      <w:lvlText w:val="%1."/>
      <w:lvlJc w:val="left"/>
      <w:pPr>
        <w:ind w:left="567" w:hanging="283"/>
      </w:pPr>
      <w:rPr>
        <w:rFonts w:hint="default"/>
        <w:b w:val="0"/>
        <w:i w:val="0"/>
        <w:strike w:val="0"/>
        <w:color w:val="auto"/>
      </w:rPr>
    </w:lvl>
    <w:lvl w:ilvl="1">
      <w:start w:val="1"/>
      <w:numFmt w:val="decimal"/>
      <w:pStyle w:val="Heading2"/>
      <w:lvlText w:val="%1.%2"/>
      <w:lvlJc w:val="left"/>
      <w:pPr>
        <w:ind w:left="860" w:hanging="576"/>
      </w:pPr>
      <w:rPr>
        <w:rFonts w:hint="default"/>
      </w:rPr>
    </w:lvl>
    <w:lvl w:ilvl="2">
      <w:start w:val="1"/>
      <w:numFmt w:val="decimal"/>
      <w:pStyle w:val="Heading3"/>
      <w:lvlText w:val="%1.%2.%3"/>
      <w:lvlJc w:val="left"/>
      <w:pPr>
        <w:ind w:left="1004" w:hanging="720"/>
      </w:pPr>
      <w:rPr>
        <w:rFonts w:hint="default"/>
      </w:rPr>
    </w:lvl>
    <w:lvl w:ilvl="3">
      <w:start w:val="1"/>
      <w:numFmt w:val="decimal"/>
      <w:pStyle w:val="Heading4"/>
      <w:lvlText w:val="%1.%2.%3.%4"/>
      <w:lvlJc w:val="left"/>
      <w:pPr>
        <w:ind w:left="1148" w:hanging="864"/>
      </w:pPr>
      <w:rPr>
        <w:rFonts w:hint="default"/>
      </w:rPr>
    </w:lvl>
    <w:lvl w:ilvl="4">
      <w:start w:val="1"/>
      <w:numFmt w:val="decimal"/>
      <w:pStyle w:val="Heading5"/>
      <w:lvlText w:val="%1.%2.%3.%4.%5"/>
      <w:lvlJc w:val="left"/>
      <w:pPr>
        <w:ind w:left="1292" w:hanging="1008"/>
      </w:pPr>
      <w:rPr>
        <w:rFonts w:hint="default"/>
      </w:rPr>
    </w:lvl>
    <w:lvl w:ilvl="5">
      <w:start w:val="1"/>
      <w:numFmt w:val="decimal"/>
      <w:pStyle w:val="Heading6"/>
      <w:lvlText w:val="%1.%2.%3.%4.%5.%6"/>
      <w:lvlJc w:val="left"/>
      <w:pPr>
        <w:ind w:left="1436" w:hanging="1152"/>
      </w:pPr>
      <w:rPr>
        <w:rFonts w:hint="default"/>
      </w:rPr>
    </w:lvl>
    <w:lvl w:ilvl="6">
      <w:start w:val="1"/>
      <w:numFmt w:val="decimal"/>
      <w:pStyle w:val="Heading7"/>
      <w:lvlText w:val="%1.%2.%3.%4.%5.%6.%7"/>
      <w:lvlJc w:val="left"/>
      <w:pPr>
        <w:ind w:left="1580" w:hanging="1296"/>
      </w:pPr>
      <w:rPr>
        <w:rFonts w:hint="default"/>
      </w:rPr>
    </w:lvl>
    <w:lvl w:ilvl="7">
      <w:start w:val="1"/>
      <w:numFmt w:val="decimal"/>
      <w:pStyle w:val="Heading8"/>
      <w:lvlText w:val="%1.%2.%3.%4.%5.%6.%7.%8"/>
      <w:lvlJc w:val="left"/>
      <w:pPr>
        <w:ind w:left="1724" w:hanging="1440"/>
      </w:pPr>
      <w:rPr>
        <w:rFonts w:hint="default"/>
      </w:rPr>
    </w:lvl>
    <w:lvl w:ilvl="8">
      <w:start w:val="1"/>
      <w:numFmt w:val="decimal"/>
      <w:pStyle w:val="Heading9"/>
      <w:lvlText w:val="%1.%2.%3.%4.%5.%6.%7.%8.%9"/>
      <w:lvlJc w:val="left"/>
      <w:pPr>
        <w:ind w:left="1868" w:hanging="1584"/>
      </w:pPr>
      <w:rPr>
        <w:rFonts w:hint="default"/>
      </w:rPr>
    </w:lvl>
  </w:abstractNum>
  <w:abstractNum w:abstractNumId="5" w15:restartNumberingAfterBreak="0">
    <w:nsid w:val="263F7687"/>
    <w:multiLevelType w:val="hybridMultilevel"/>
    <w:tmpl w:val="DDB0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91D34"/>
    <w:multiLevelType w:val="hybridMultilevel"/>
    <w:tmpl w:val="017E8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0F43DDE"/>
    <w:multiLevelType w:val="multilevel"/>
    <w:tmpl w:val="D8B057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1030127"/>
    <w:multiLevelType w:val="hybridMultilevel"/>
    <w:tmpl w:val="E9E6BFF6"/>
    <w:lvl w:ilvl="0" w:tplc="FF6446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D7D3E"/>
    <w:multiLevelType w:val="multilevel"/>
    <w:tmpl w:val="7436D554"/>
    <w:lvl w:ilvl="0">
      <w:start w:val="1"/>
      <w:numFmt w:val="bullet"/>
      <w:pStyle w:val="OurList1"/>
      <w:lvlText w:val=""/>
      <w:lvlJc w:val="left"/>
      <w:pPr>
        <w:ind w:left="717" w:hanging="360"/>
      </w:pPr>
      <w:rPr>
        <w:rFonts w:ascii="Symbol" w:hAnsi="Symbol" w:hint="default"/>
      </w:rPr>
    </w:lvl>
    <w:lvl w:ilvl="1">
      <w:start w:val="1"/>
      <w:numFmt w:val="decimal"/>
      <w:lvlText w:val="%1.%2."/>
      <w:lvlJc w:val="left"/>
      <w:pPr>
        <w:ind w:left="1149"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0" w15:restartNumberingAfterBreak="0">
    <w:nsid w:val="35A07E06"/>
    <w:multiLevelType w:val="multilevel"/>
    <w:tmpl w:val="EE8C1780"/>
    <w:lvl w:ilvl="0">
      <w:start w:val="1"/>
      <w:numFmt w:val="decimal"/>
      <w:lvlText w:val="%1."/>
      <w:lvlJc w:val="left"/>
      <w:pPr>
        <w:ind w:left="717" w:hanging="360"/>
      </w:pPr>
    </w:lvl>
    <w:lvl w:ilvl="1">
      <w:start w:val="1"/>
      <w:numFmt w:val="decimal"/>
      <w:lvlText w:val="%1.%2."/>
      <w:lvlJc w:val="left"/>
      <w:pPr>
        <w:ind w:left="1149"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1" w15:restartNumberingAfterBreak="0">
    <w:nsid w:val="38B11715"/>
    <w:multiLevelType w:val="hybridMultilevel"/>
    <w:tmpl w:val="A27CED7E"/>
    <w:lvl w:ilvl="0" w:tplc="755CED5C">
      <w:start w:val="1"/>
      <w:numFmt w:val="decimal"/>
      <w:lvlText w:val="%1."/>
      <w:lvlJc w:val="left"/>
      <w:pPr>
        <w:ind w:left="567" w:hanging="283"/>
      </w:pPr>
      <w:rPr>
        <w:rFonts w:hint="default"/>
      </w:rPr>
    </w:lvl>
    <w:lvl w:ilvl="1" w:tplc="08090019">
      <w:start w:val="1"/>
      <w:numFmt w:val="lowerLetter"/>
      <w:lvlText w:val="%2."/>
      <w:lvlJc w:val="left"/>
      <w:pPr>
        <w:ind w:left="1440" w:hanging="360"/>
      </w:pPr>
    </w:lvl>
    <w:lvl w:ilvl="2" w:tplc="9622356C">
      <w:start w:val="1"/>
      <w:numFmt w:val="lowerRoman"/>
      <w:lvlText w:val="%3."/>
      <w:lvlJc w:val="right"/>
      <w:pPr>
        <w:ind w:left="2165" w:hanging="180"/>
      </w:pPr>
      <w:rPr>
        <w:b w:val="0"/>
        <w:i w:val="0"/>
        <w:strike w:val="0"/>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62095B"/>
    <w:multiLevelType w:val="multilevel"/>
    <w:tmpl w:val="63D45386"/>
    <w:lvl w:ilvl="0">
      <w:start w:val="1"/>
      <w:numFmt w:val="bullet"/>
      <w:lvlText w:val=""/>
      <w:lvlJc w:val="left"/>
      <w:pPr>
        <w:ind w:left="717" w:hanging="360"/>
      </w:pPr>
      <w:rPr>
        <w:rFonts w:ascii="Symbol" w:hAnsi="Symbol" w:hint="default"/>
      </w:rPr>
    </w:lvl>
    <w:lvl w:ilvl="1">
      <w:start w:val="1"/>
      <w:numFmt w:val="decimal"/>
      <w:lvlText w:val="%1.%2."/>
      <w:lvlJc w:val="left"/>
      <w:pPr>
        <w:ind w:left="1149"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3" w15:restartNumberingAfterBreak="0">
    <w:nsid w:val="4BE3773B"/>
    <w:multiLevelType w:val="hybridMultilevel"/>
    <w:tmpl w:val="9D6A7E22"/>
    <w:lvl w:ilvl="0" w:tplc="6FF46582">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525D792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82C4910"/>
    <w:multiLevelType w:val="hybridMultilevel"/>
    <w:tmpl w:val="9BF23BC4"/>
    <w:lvl w:ilvl="0" w:tplc="930A8390">
      <w:start w:val="1"/>
      <w:numFmt w:val="lowerRoman"/>
      <w:lvlText w:val="%1."/>
      <w:lvlJc w:val="right"/>
      <w:pPr>
        <w:ind w:left="900" w:hanging="180"/>
      </w:pPr>
      <w:rPr>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393D4B"/>
    <w:multiLevelType w:val="hybridMultilevel"/>
    <w:tmpl w:val="3578BF72"/>
    <w:lvl w:ilvl="0" w:tplc="63F29C6A">
      <w:start w:val="1"/>
      <w:numFmt w:val="bullet"/>
      <w:lvlText w:val=""/>
      <w:lvlJc w:val="left"/>
      <w:pPr>
        <w:ind w:left="640" w:hanging="283"/>
      </w:pPr>
      <w:rPr>
        <w:rFonts w:ascii="Symbol" w:hAnsi="Symbol" w:hint="default"/>
      </w:rPr>
    </w:lvl>
    <w:lvl w:ilvl="1" w:tplc="04090003" w:tentative="1">
      <w:start w:val="1"/>
      <w:numFmt w:val="bullet"/>
      <w:lvlText w:val="o"/>
      <w:lvlJc w:val="left"/>
      <w:pPr>
        <w:ind w:left="1513" w:hanging="360"/>
      </w:pPr>
      <w:rPr>
        <w:rFonts w:ascii="Courier New" w:hAnsi="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7" w15:restartNumberingAfterBreak="0">
    <w:nsid w:val="64C7010E"/>
    <w:multiLevelType w:val="hybridMultilevel"/>
    <w:tmpl w:val="ABD6CB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0D323FF"/>
    <w:multiLevelType w:val="hybridMultilevel"/>
    <w:tmpl w:val="ACFE10E8"/>
    <w:lvl w:ilvl="0" w:tplc="14D810CA">
      <w:start w:val="1"/>
      <w:numFmt w:val="decimal"/>
      <w:pStyle w:val="OurListNumbered"/>
      <w:lvlText w:val="%1."/>
      <w:lvlJc w:val="left"/>
      <w:pPr>
        <w:ind w:left="567" w:hanging="283"/>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9C34AA"/>
    <w:multiLevelType w:val="hybridMultilevel"/>
    <w:tmpl w:val="35B24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8"/>
  </w:num>
  <w:num w:numId="4">
    <w:abstractNumId w:val="15"/>
  </w:num>
  <w:num w:numId="5">
    <w:abstractNumId w:val="14"/>
  </w:num>
  <w:num w:numId="6">
    <w:abstractNumId w:val="4"/>
  </w:num>
  <w:num w:numId="7">
    <w:abstractNumId w:val="16"/>
  </w:num>
  <w:num w:numId="8">
    <w:abstractNumId w:val="10"/>
  </w:num>
  <w:num w:numId="9">
    <w:abstractNumId w:val="4"/>
  </w:num>
  <w:num w:numId="10">
    <w:abstractNumId w:val="18"/>
  </w:num>
  <w:num w:numId="11">
    <w:abstractNumId w:val="10"/>
  </w:num>
  <w:num w:numId="12">
    <w:abstractNumId w:val="7"/>
  </w:num>
  <w:num w:numId="13">
    <w:abstractNumId w:val="9"/>
  </w:num>
  <w:num w:numId="14">
    <w:abstractNumId w:val="12"/>
  </w:num>
  <w:num w:numId="15">
    <w:abstractNumId w:val="2"/>
  </w:num>
  <w:num w:numId="16">
    <w:abstractNumId w:val="0"/>
  </w:num>
  <w:num w:numId="17">
    <w:abstractNumId w:val="13"/>
  </w:num>
  <w:num w:numId="18">
    <w:abstractNumId w:val="3"/>
  </w:num>
  <w:num w:numId="19">
    <w:abstractNumId w:val="17"/>
  </w:num>
  <w:num w:numId="20">
    <w:abstractNumId w:val="19"/>
  </w:num>
  <w:num w:numId="21">
    <w:abstractNumId w:val="6"/>
  </w:num>
  <w:num w:numId="22">
    <w:abstractNumId w:val="5"/>
  </w:num>
  <w:num w:numId="23">
    <w:abstractNumId w:val="1"/>
  </w:num>
  <w:num w:numId="2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603"/>
    <w:rsid w:val="00000D4E"/>
    <w:rsid w:val="00001DB0"/>
    <w:rsid w:val="000052A0"/>
    <w:rsid w:val="00011EAD"/>
    <w:rsid w:val="00021BAA"/>
    <w:rsid w:val="00025F73"/>
    <w:rsid w:val="00047CEE"/>
    <w:rsid w:val="000506C2"/>
    <w:rsid w:val="00050EFC"/>
    <w:rsid w:val="00052F3D"/>
    <w:rsid w:val="00054E35"/>
    <w:rsid w:val="00055DE8"/>
    <w:rsid w:val="00062A6D"/>
    <w:rsid w:val="00063B29"/>
    <w:rsid w:val="000674AB"/>
    <w:rsid w:val="000725BE"/>
    <w:rsid w:val="00075AB6"/>
    <w:rsid w:val="00081CBA"/>
    <w:rsid w:val="00086DC6"/>
    <w:rsid w:val="000918B9"/>
    <w:rsid w:val="00091D27"/>
    <w:rsid w:val="000A4603"/>
    <w:rsid w:val="000A7477"/>
    <w:rsid w:val="000B4CA8"/>
    <w:rsid w:val="000B744A"/>
    <w:rsid w:val="000C145B"/>
    <w:rsid w:val="000C17B9"/>
    <w:rsid w:val="000C1D98"/>
    <w:rsid w:val="000C213E"/>
    <w:rsid w:val="000C224F"/>
    <w:rsid w:val="000C4199"/>
    <w:rsid w:val="000D64E3"/>
    <w:rsid w:val="000D7144"/>
    <w:rsid w:val="000E466F"/>
    <w:rsid w:val="000E5DBE"/>
    <w:rsid w:val="000E705B"/>
    <w:rsid w:val="000F2F06"/>
    <w:rsid w:val="000F3B23"/>
    <w:rsid w:val="000F4B2B"/>
    <w:rsid w:val="000F6A9E"/>
    <w:rsid w:val="00106E7F"/>
    <w:rsid w:val="00116306"/>
    <w:rsid w:val="00117B0E"/>
    <w:rsid w:val="00126BA5"/>
    <w:rsid w:val="00135DF9"/>
    <w:rsid w:val="00137370"/>
    <w:rsid w:val="00140007"/>
    <w:rsid w:val="0014003E"/>
    <w:rsid w:val="00140BA9"/>
    <w:rsid w:val="0014553D"/>
    <w:rsid w:val="001552AD"/>
    <w:rsid w:val="00173DA5"/>
    <w:rsid w:val="0017477E"/>
    <w:rsid w:val="00181188"/>
    <w:rsid w:val="00181C37"/>
    <w:rsid w:val="00183D8F"/>
    <w:rsid w:val="00186DE3"/>
    <w:rsid w:val="00190E43"/>
    <w:rsid w:val="00194ADA"/>
    <w:rsid w:val="0019585B"/>
    <w:rsid w:val="001A257A"/>
    <w:rsid w:val="001A32E5"/>
    <w:rsid w:val="001A6B45"/>
    <w:rsid w:val="001B0673"/>
    <w:rsid w:val="001B19B9"/>
    <w:rsid w:val="001B4910"/>
    <w:rsid w:val="001C290F"/>
    <w:rsid w:val="001C2CA1"/>
    <w:rsid w:val="001C46C5"/>
    <w:rsid w:val="001D0EA8"/>
    <w:rsid w:val="001D364B"/>
    <w:rsid w:val="001D4363"/>
    <w:rsid w:val="001D6609"/>
    <w:rsid w:val="001E6E71"/>
    <w:rsid w:val="001F6B0A"/>
    <w:rsid w:val="001F6E4A"/>
    <w:rsid w:val="002004EF"/>
    <w:rsid w:val="002037C4"/>
    <w:rsid w:val="00207E54"/>
    <w:rsid w:val="002130DC"/>
    <w:rsid w:val="002215B9"/>
    <w:rsid w:val="00221975"/>
    <w:rsid w:val="00223941"/>
    <w:rsid w:val="00225FBB"/>
    <w:rsid w:val="002312F6"/>
    <w:rsid w:val="00236B6D"/>
    <w:rsid w:val="002410B4"/>
    <w:rsid w:val="002419AE"/>
    <w:rsid w:val="00242BE9"/>
    <w:rsid w:val="00246840"/>
    <w:rsid w:val="00250B1A"/>
    <w:rsid w:val="002516B7"/>
    <w:rsid w:val="00255C56"/>
    <w:rsid w:val="00256052"/>
    <w:rsid w:val="00260856"/>
    <w:rsid w:val="00260BCD"/>
    <w:rsid w:val="00262DBF"/>
    <w:rsid w:val="00264EBE"/>
    <w:rsid w:val="002A02A9"/>
    <w:rsid w:val="002A2829"/>
    <w:rsid w:val="002A4CC8"/>
    <w:rsid w:val="002B2FB9"/>
    <w:rsid w:val="002B3322"/>
    <w:rsid w:val="002C1C28"/>
    <w:rsid w:val="002C349D"/>
    <w:rsid w:val="002C36B7"/>
    <w:rsid w:val="002C50C7"/>
    <w:rsid w:val="002D485D"/>
    <w:rsid w:val="002E1E31"/>
    <w:rsid w:val="002F2227"/>
    <w:rsid w:val="003070E9"/>
    <w:rsid w:val="00310575"/>
    <w:rsid w:val="00310BFF"/>
    <w:rsid w:val="00315CE0"/>
    <w:rsid w:val="00326159"/>
    <w:rsid w:val="003264AA"/>
    <w:rsid w:val="00333DC1"/>
    <w:rsid w:val="00337749"/>
    <w:rsid w:val="00345A39"/>
    <w:rsid w:val="00345FF4"/>
    <w:rsid w:val="00350E93"/>
    <w:rsid w:val="00360265"/>
    <w:rsid w:val="00360317"/>
    <w:rsid w:val="0036090F"/>
    <w:rsid w:val="00363835"/>
    <w:rsid w:val="00365632"/>
    <w:rsid w:val="00366804"/>
    <w:rsid w:val="003752D1"/>
    <w:rsid w:val="00380EA8"/>
    <w:rsid w:val="0038465F"/>
    <w:rsid w:val="00385F49"/>
    <w:rsid w:val="0039256F"/>
    <w:rsid w:val="0039733E"/>
    <w:rsid w:val="003A0518"/>
    <w:rsid w:val="003A0BBC"/>
    <w:rsid w:val="003A7F6A"/>
    <w:rsid w:val="003B0920"/>
    <w:rsid w:val="003B47E3"/>
    <w:rsid w:val="003B502F"/>
    <w:rsid w:val="003C3030"/>
    <w:rsid w:val="003C4E92"/>
    <w:rsid w:val="003C7868"/>
    <w:rsid w:val="003D0C2C"/>
    <w:rsid w:val="003D6401"/>
    <w:rsid w:val="003E0000"/>
    <w:rsid w:val="003F0E8A"/>
    <w:rsid w:val="003F53C1"/>
    <w:rsid w:val="003F5414"/>
    <w:rsid w:val="003F5EC3"/>
    <w:rsid w:val="00401F94"/>
    <w:rsid w:val="00404168"/>
    <w:rsid w:val="0040702F"/>
    <w:rsid w:val="00414179"/>
    <w:rsid w:val="0042525C"/>
    <w:rsid w:val="00432FD2"/>
    <w:rsid w:val="004338E9"/>
    <w:rsid w:val="0044680E"/>
    <w:rsid w:val="0045213C"/>
    <w:rsid w:val="00454A32"/>
    <w:rsid w:val="0045504A"/>
    <w:rsid w:val="0045631F"/>
    <w:rsid w:val="0046716C"/>
    <w:rsid w:val="00470DAD"/>
    <w:rsid w:val="004740F7"/>
    <w:rsid w:val="00485F23"/>
    <w:rsid w:val="0049018B"/>
    <w:rsid w:val="004A2AE3"/>
    <w:rsid w:val="004A7260"/>
    <w:rsid w:val="004A75A1"/>
    <w:rsid w:val="004B13AA"/>
    <w:rsid w:val="004B18F8"/>
    <w:rsid w:val="004B3F88"/>
    <w:rsid w:val="004B6DF5"/>
    <w:rsid w:val="004C2CC8"/>
    <w:rsid w:val="004C3981"/>
    <w:rsid w:val="004C4FB8"/>
    <w:rsid w:val="004C7BE7"/>
    <w:rsid w:val="004D111B"/>
    <w:rsid w:val="004E2BE2"/>
    <w:rsid w:val="004E3785"/>
    <w:rsid w:val="004E71E2"/>
    <w:rsid w:val="004F01D9"/>
    <w:rsid w:val="004F0AE9"/>
    <w:rsid w:val="004F369F"/>
    <w:rsid w:val="004F6284"/>
    <w:rsid w:val="00501B6D"/>
    <w:rsid w:val="00503275"/>
    <w:rsid w:val="005034F8"/>
    <w:rsid w:val="00505441"/>
    <w:rsid w:val="00505585"/>
    <w:rsid w:val="00507FB8"/>
    <w:rsid w:val="00515B13"/>
    <w:rsid w:val="005211D2"/>
    <w:rsid w:val="00523A1C"/>
    <w:rsid w:val="00523C09"/>
    <w:rsid w:val="005320E3"/>
    <w:rsid w:val="0053467A"/>
    <w:rsid w:val="0053491F"/>
    <w:rsid w:val="00537992"/>
    <w:rsid w:val="005430A9"/>
    <w:rsid w:val="00543A58"/>
    <w:rsid w:val="00545C34"/>
    <w:rsid w:val="00545E05"/>
    <w:rsid w:val="0054626B"/>
    <w:rsid w:val="00550A29"/>
    <w:rsid w:val="00553010"/>
    <w:rsid w:val="00557483"/>
    <w:rsid w:val="00560AD1"/>
    <w:rsid w:val="00563A9D"/>
    <w:rsid w:val="005700B8"/>
    <w:rsid w:val="00587C66"/>
    <w:rsid w:val="00592F36"/>
    <w:rsid w:val="005935FD"/>
    <w:rsid w:val="005940AE"/>
    <w:rsid w:val="00594891"/>
    <w:rsid w:val="005A2281"/>
    <w:rsid w:val="005C3A61"/>
    <w:rsid w:val="005C4C04"/>
    <w:rsid w:val="005C5643"/>
    <w:rsid w:val="005D2319"/>
    <w:rsid w:val="005D29BC"/>
    <w:rsid w:val="005D46B7"/>
    <w:rsid w:val="005D51E8"/>
    <w:rsid w:val="005D593E"/>
    <w:rsid w:val="005D600B"/>
    <w:rsid w:val="005D652A"/>
    <w:rsid w:val="00605D90"/>
    <w:rsid w:val="006063F4"/>
    <w:rsid w:val="0061046C"/>
    <w:rsid w:val="006151F6"/>
    <w:rsid w:val="00615597"/>
    <w:rsid w:val="00620D47"/>
    <w:rsid w:val="00620DEF"/>
    <w:rsid w:val="00623DE0"/>
    <w:rsid w:val="006305B7"/>
    <w:rsid w:val="006343FD"/>
    <w:rsid w:val="0063570C"/>
    <w:rsid w:val="006369E9"/>
    <w:rsid w:val="006375C4"/>
    <w:rsid w:val="006429DB"/>
    <w:rsid w:val="00645F29"/>
    <w:rsid w:val="00647F9C"/>
    <w:rsid w:val="006503E1"/>
    <w:rsid w:val="0066452C"/>
    <w:rsid w:val="00666104"/>
    <w:rsid w:val="00673AB7"/>
    <w:rsid w:val="006751C7"/>
    <w:rsid w:val="0068316A"/>
    <w:rsid w:val="0069053D"/>
    <w:rsid w:val="0069087D"/>
    <w:rsid w:val="00692D2B"/>
    <w:rsid w:val="006A0068"/>
    <w:rsid w:val="006A3D7D"/>
    <w:rsid w:val="006A6DDD"/>
    <w:rsid w:val="006A6E99"/>
    <w:rsid w:val="006B59E4"/>
    <w:rsid w:val="006B6ED9"/>
    <w:rsid w:val="006B7D82"/>
    <w:rsid w:val="006C344A"/>
    <w:rsid w:val="006D0F7A"/>
    <w:rsid w:val="006D20CD"/>
    <w:rsid w:val="006D2D12"/>
    <w:rsid w:val="006D7E44"/>
    <w:rsid w:val="006E0ED2"/>
    <w:rsid w:val="006E7DAB"/>
    <w:rsid w:val="006F4FF6"/>
    <w:rsid w:val="006F55E0"/>
    <w:rsid w:val="006F7B5F"/>
    <w:rsid w:val="00705D5D"/>
    <w:rsid w:val="00711D7B"/>
    <w:rsid w:val="007151EF"/>
    <w:rsid w:val="00722C55"/>
    <w:rsid w:val="00723A63"/>
    <w:rsid w:val="007251E7"/>
    <w:rsid w:val="0073164D"/>
    <w:rsid w:val="00734865"/>
    <w:rsid w:val="007351C9"/>
    <w:rsid w:val="00741D6E"/>
    <w:rsid w:val="00745F28"/>
    <w:rsid w:val="007478D5"/>
    <w:rsid w:val="00750744"/>
    <w:rsid w:val="007548A6"/>
    <w:rsid w:val="00755428"/>
    <w:rsid w:val="0076380D"/>
    <w:rsid w:val="007772F7"/>
    <w:rsid w:val="0078013D"/>
    <w:rsid w:val="00792C9C"/>
    <w:rsid w:val="007A2B62"/>
    <w:rsid w:val="007B0A40"/>
    <w:rsid w:val="007B1132"/>
    <w:rsid w:val="007B2F2B"/>
    <w:rsid w:val="007B78D0"/>
    <w:rsid w:val="007C0FF4"/>
    <w:rsid w:val="007C1AB8"/>
    <w:rsid w:val="007C3AC4"/>
    <w:rsid w:val="007C514C"/>
    <w:rsid w:val="007C5C7D"/>
    <w:rsid w:val="007C6F14"/>
    <w:rsid w:val="007C73B5"/>
    <w:rsid w:val="007D1E1E"/>
    <w:rsid w:val="007E40E4"/>
    <w:rsid w:val="007E4135"/>
    <w:rsid w:val="007E48AA"/>
    <w:rsid w:val="007F42B1"/>
    <w:rsid w:val="007F5616"/>
    <w:rsid w:val="00802F7F"/>
    <w:rsid w:val="008041B2"/>
    <w:rsid w:val="00807D08"/>
    <w:rsid w:val="00823862"/>
    <w:rsid w:val="00831661"/>
    <w:rsid w:val="00833476"/>
    <w:rsid w:val="00834AD0"/>
    <w:rsid w:val="00845739"/>
    <w:rsid w:val="0085192B"/>
    <w:rsid w:val="00855B34"/>
    <w:rsid w:val="0086771E"/>
    <w:rsid w:val="0087108E"/>
    <w:rsid w:val="00872418"/>
    <w:rsid w:val="0087531E"/>
    <w:rsid w:val="0087664A"/>
    <w:rsid w:val="008815A2"/>
    <w:rsid w:val="008872F1"/>
    <w:rsid w:val="008872F5"/>
    <w:rsid w:val="00891737"/>
    <w:rsid w:val="008957B0"/>
    <w:rsid w:val="008A0F30"/>
    <w:rsid w:val="008A1691"/>
    <w:rsid w:val="008A534F"/>
    <w:rsid w:val="008B7DF7"/>
    <w:rsid w:val="008C17A5"/>
    <w:rsid w:val="008C1F7C"/>
    <w:rsid w:val="008C2B10"/>
    <w:rsid w:val="008C587E"/>
    <w:rsid w:val="008D2FA5"/>
    <w:rsid w:val="008E3B4D"/>
    <w:rsid w:val="008E3CE9"/>
    <w:rsid w:val="008E4523"/>
    <w:rsid w:val="008E4D0A"/>
    <w:rsid w:val="008E55C3"/>
    <w:rsid w:val="008E7282"/>
    <w:rsid w:val="008F0F74"/>
    <w:rsid w:val="008F435A"/>
    <w:rsid w:val="00901D9F"/>
    <w:rsid w:val="009071AA"/>
    <w:rsid w:val="0090736E"/>
    <w:rsid w:val="00922092"/>
    <w:rsid w:val="00923090"/>
    <w:rsid w:val="00926B02"/>
    <w:rsid w:val="00927211"/>
    <w:rsid w:val="00931EFA"/>
    <w:rsid w:val="00932627"/>
    <w:rsid w:val="0093284D"/>
    <w:rsid w:val="0093369F"/>
    <w:rsid w:val="00944563"/>
    <w:rsid w:val="00946455"/>
    <w:rsid w:val="0094650D"/>
    <w:rsid w:val="009479AC"/>
    <w:rsid w:val="00950F07"/>
    <w:rsid w:val="0095258F"/>
    <w:rsid w:val="00962EAA"/>
    <w:rsid w:val="0096463D"/>
    <w:rsid w:val="00964736"/>
    <w:rsid w:val="009710C6"/>
    <w:rsid w:val="009756E5"/>
    <w:rsid w:val="00983866"/>
    <w:rsid w:val="0098513E"/>
    <w:rsid w:val="009948D3"/>
    <w:rsid w:val="009A59DC"/>
    <w:rsid w:val="009A5F86"/>
    <w:rsid w:val="009A6568"/>
    <w:rsid w:val="009A7518"/>
    <w:rsid w:val="009B5018"/>
    <w:rsid w:val="009C1152"/>
    <w:rsid w:val="009C41BA"/>
    <w:rsid w:val="009D325A"/>
    <w:rsid w:val="009D6326"/>
    <w:rsid w:val="009E2CD6"/>
    <w:rsid w:val="009E4587"/>
    <w:rsid w:val="009F3B84"/>
    <w:rsid w:val="009F685A"/>
    <w:rsid w:val="00A0374C"/>
    <w:rsid w:val="00A03F6E"/>
    <w:rsid w:val="00A06613"/>
    <w:rsid w:val="00A07302"/>
    <w:rsid w:val="00A14013"/>
    <w:rsid w:val="00A14DE3"/>
    <w:rsid w:val="00A17F1F"/>
    <w:rsid w:val="00A23A27"/>
    <w:rsid w:val="00A26EB3"/>
    <w:rsid w:val="00A30F3D"/>
    <w:rsid w:val="00A354E2"/>
    <w:rsid w:val="00A45C1D"/>
    <w:rsid w:val="00A468A8"/>
    <w:rsid w:val="00A50426"/>
    <w:rsid w:val="00A5210B"/>
    <w:rsid w:val="00A548D7"/>
    <w:rsid w:val="00A56528"/>
    <w:rsid w:val="00A567B1"/>
    <w:rsid w:val="00A6317A"/>
    <w:rsid w:val="00A673C2"/>
    <w:rsid w:val="00A83640"/>
    <w:rsid w:val="00A83879"/>
    <w:rsid w:val="00A84E0E"/>
    <w:rsid w:val="00A86A7E"/>
    <w:rsid w:val="00A877DA"/>
    <w:rsid w:val="00A91304"/>
    <w:rsid w:val="00A944FC"/>
    <w:rsid w:val="00A963F0"/>
    <w:rsid w:val="00AA1CCE"/>
    <w:rsid w:val="00AA4AA6"/>
    <w:rsid w:val="00AA613E"/>
    <w:rsid w:val="00AA6487"/>
    <w:rsid w:val="00AA6707"/>
    <w:rsid w:val="00AB06E1"/>
    <w:rsid w:val="00AB0F95"/>
    <w:rsid w:val="00AB245A"/>
    <w:rsid w:val="00AB394A"/>
    <w:rsid w:val="00AB5F97"/>
    <w:rsid w:val="00AC626D"/>
    <w:rsid w:val="00AF4AC4"/>
    <w:rsid w:val="00AF4EDF"/>
    <w:rsid w:val="00B00B99"/>
    <w:rsid w:val="00B070AE"/>
    <w:rsid w:val="00B07FE9"/>
    <w:rsid w:val="00B20D44"/>
    <w:rsid w:val="00B25092"/>
    <w:rsid w:val="00B330D4"/>
    <w:rsid w:val="00B37D4C"/>
    <w:rsid w:val="00B40740"/>
    <w:rsid w:val="00B44B98"/>
    <w:rsid w:val="00B50C86"/>
    <w:rsid w:val="00B56069"/>
    <w:rsid w:val="00B72F88"/>
    <w:rsid w:val="00B73CAC"/>
    <w:rsid w:val="00B755BE"/>
    <w:rsid w:val="00B7602E"/>
    <w:rsid w:val="00B76661"/>
    <w:rsid w:val="00B850C7"/>
    <w:rsid w:val="00B913C6"/>
    <w:rsid w:val="00B93930"/>
    <w:rsid w:val="00BA04FC"/>
    <w:rsid w:val="00BA4149"/>
    <w:rsid w:val="00BB20A0"/>
    <w:rsid w:val="00BB23B3"/>
    <w:rsid w:val="00BB54C0"/>
    <w:rsid w:val="00BB74F2"/>
    <w:rsid w:val="00BC44BF"/>
    <w:rsid w:val="00BD0AE1"/>
    <w:rsid w:val="00BD7454"/>
    <w:rsid w:val="00BE2F14"/>
    <w:rsid w:val="00BE6E69"/>
    <w:rsid w:val="00BF0FC4"/>
    <w:rsid w:val="00BF13CA"/>
    <w:rsid w:val="00C048D6"/>
    <w:rsid w:val="00C108B2"/>
    <w:rsid w:val="00C15CDD"/>
    <w:rsid w:val="00C15D39"/>
    <w:rsid w:val="00C163A7"/>
    <w:rsid w:val="00C17175"/>
    <w:rsid w:val="00C20EF1"/>
    <w:rsid w:val="00C24BC7"/>
    <w:rsid w:val="00C309F9"/>
    <w:rsid w:val="00C33F91"/>
    <w:rsid w:val="00C36A68"/>
    <w:rsid w:val="00C40AF3"/>
    <w:rsid w:val="00C41650"/>
    <w:rsid w:val="00C4214C"/>
    <w:rsid w:val="00C45154"/>
    <w:rsid w:val="00C5029F"/>
    <w:rsid w:val="00C50971"/>
    <w:rsid w:val="00C51316"/>
    <w:rsid w:val="00C534E5"/>
    <w:rsid w:val="00C53F4C"/>
    <w:rsid w:val="00C546BB"/>
    <w:rsid w:val="00C54D13"/>
    <w:rsid w:val="00C56C66"/>
    <w:rsid w:val="00C600EA"/>
    <w:rsid w:val="00C61B6E"/>
    <w:rsid w:val="00C66851"/>
    <w:rsid w:val="00C701C4"/>
    <w:rsid w:val="00C71E1B"/>
    <w:rsid w:val="00C72A25"/>
    <w:rsid w:val="00C766C9"/>
    <w:rsid w:val="00C81D9C"/>
    <w:rsid w:val="00C83FBA"/>
    <w:rsid w:val="00C873FC"/>
    <w:rsid w:val="00C877D7"/>
    <w:rsid w:val="00CB1F97"/>
    <w:rsid w:val="00CC3743"/>
    <w:rsid w:val="00CC52F5"/>
    <w:rsid w:val="00CD2EA9"/>
    <w:rsid w:val="00CD5CD3"/>
    <w:rsid w:val="00CE1895"/>
    <w:rsid w:val="00CE1960"/>
    <w:rsid w:val="00CE5815"/>
    <w:rsid w:val="00CF2ED7"/>
    <w:rsid w:val="00D13413"/>
    <w:rsid w:val="00D16F04"/>
    <w:rsid w:val="00D17D2E"/>
    <w:rsid w:val="00D23149"/>
    <w:rsid w:val="00D23213"/>
    <w:rsid w:val="00D259F8"/>
    <w:rsid w:val="00D2661B"/>
    <w:rsid w:val="00D313DF"/>
    <w:rsid w:val="00D32D94"/>
    <w:rsid w:val="00D355D5"/>
    <w:rsid w:val="00D37018"/>
    <w:rsid w:val="00D40A65"/>
    <w:rsid w:val="00D42AE5"/>
    <w:rsid w:val="00D43902"/>
    <w:rsid w:val="00D43DB7"/>
    <w:rsid w:val="00D45AEE"/>
    <w:rsid w:val="00D45B51"/>
    <w:rsid w:val="00D5050E"/>
    <w:rsid w:val="00D604E5"/>
    <w:rsid w:val="00D70B61"/>
    <w:rsid w:val="00D70F2A"/>
    <w:rsid w:val="00D748F6"/>
    <w:rsid w:val="00D77D54"/>
    <w:rsid w:val="00D82859"/>
    <w:rsid w:val="00D82F56"/>
    <w:rsid w:val="00D83F94"/>
    <w:rsid w:val="00D84149"/>
    <w:rsid w:val="00D910FD"/>
    <w:rsid w:val="00DA01FA"/>
    <w:rsid w:val="00DA0913"/>
    <w:rsid w:val="00DA15FC"/>
    <w:rsid w:val="00DA28A6"/>
    <w:rsid w:val="00DA7A99"/>
    <w:rsid w:val="00DB0D04"/>
    <w:rsid w:val="00DB161E"/>
    <w:rsid w:val="00DB31B3"/>
    <w:rsid w:val="00DC43BD"/>
    <w:rsid w:val="00DC5092"/>
    <w:rsid w:val="00DD6D64"/>
    <w:rsid w:val="00DE1ED0"/>
    <w:rsid w:val="00DE529C"/>
    <w:rsid w:val="00DE5808"/>
    <w:rsid w:val="00DF19E3"/>
    <w:rsid w:val="00DF2F87"/>
    <w:rsid w:val="00DF480A"/>
    <w:rsid w:val="00DF575F"/>
    <w:rsid w:val="00DF6392"/>
    <w:rsid w:val="00E04579"/>
    <w:rsid w:val="00E05979"/>
    <w:rsid w:val="00E07E51"/>
    <w:rsid w:val="00E106F6"/>
    <w:rsid w:val="00E11868"/>
    <w:rsid w:val="00E13D49"/>
    <w:rsid w:val="00E22563"/>
    <w:rsid w:val="00E24FCF"/>
    <w:rsid w:val="00E37C45"/>
    <w:rsid w:val="00E55D35"/>
    <w:rsid w:val="00E65CA3"/>
    <w:rsid w:val="00E7210A"/>
    <w:rsid w:val="00E74E3A"/>
    <w:rsid w:val="00E76FF7"/>
    <w:rsid w:val="00E80AC1"/>
    <w:rsid w:val="00E827A0"/>
    <w:rsid w:val="00E85D51"/>
    <w:rsid w:val="00E90115"/>
    <w:rsid w:val="00E95D71"/>
    <w:rsid w:val="00EA30B7"/>
    <w:rsid w:val="00EB205B"/>
    <w:rsid w:val="00EB395E"/>
    <w:rsid w:val="00EB631E"/>
    <w:rsid w:val="00EB7852"/>
    <w:rsid w:val="00EB7C6E"/>
    <w:rsid w:val="00ED0D1E"/>
    <w:rsid w:val="00ED0FF6"/>
    <w:rsid w:val="00ED27E0"/>
    <w:rsid w:val="00EE15B2"/>
    <w:rsid w:val="00EE3569"/>
    <w:rsid w:val="00EE3848"/>
    <w:rsid w:val="00EE3E69"/>
    <w:rsid w:val="00EE560B"/>
    <w:rsid w:val="00EF18FC"/>
    <w:rsid w:val="00EF32AE"/>
    <w:rsid w:val="00EF43FA"/>
    <w:rsid w:val="00EF5743"/>
    <w:rsid w:val="00EF5AFA"/>
    <w:rsid w:val="00EF5F22"/>
    <w:rsid w:val="00F14A86"/>
    <w:rsid w:val="00F215BC"/>
    <w:rsid w:val="00F30000"/>
    <w:rsid w:val="00F32397"/>
    <w:rsid w:val="00F33CAF"/>
    <w:rsid w:val="00F372EB"/>
    <w:rsid w:val="00F37A45"/>
    <w:rsid w:val="00F447AE"/>
    <w:rsid w:val="00F47E34"/>
    <w:rsid w:val="00F50092"/>
    <w:rsid w:val="00F53677"/>
    <w:rsid w:val="00F55112"/>
    <w:rsid w:val="00F62653"/>
    <w:rsid w:val="00F63AB3"/>
    <w:rsid w:val="00F64166"/>
    <w:rsid w:val="00F658A4"/>
    <w:rsid w:val="00F675EA"/>
    <w:rsid w:val="00F71583"/>
    <w:rsid w:val="00F73517"/>
    <w:rsid w:val="00F74598"/>
    <w:rsid w:val="00F83308"/>
    <w:rsid w:val="00F85481"/>
    <w:rsid w:val="00F86476"/>
    <w:rsid w:val="00F9162E"/>
    <w:rsid w:val="00F95804"/>
    <w:rsid w:val="00F97E4A"/>
    <w:rsid w:val="00FA27C2"/>
    <w:rsid w:val="00FA3F85"/>
    <w:rsid w:val="00FA47E1"/>
    <w:rsid w:val="00FA7BE3"/>
    <w:rsid w:val="00FB2CEA"/>
    <w:rsid w:val="00FC177E"/>
    <w:rsid w:val="00FD1DF2"/>
    <w:rsid w:val="00FE0CEB"/>
    <w:rsid w:val="00FE131D"/>
    <w:rsid w:val="00FE22B8"/>
    <w:rsid w:val="00FE39A1"/>
    <w:rsid w:val="00FE41DA"/>
    <w:rsid w:val="00FE444D"/>
    <w:rsid w:val="00FE5001"/>
    <w:rsid w:val="00FF3209"/>
    <w:rsid w:val="00FF636D"/>
    <w:rsid w:val="0136AF23"/>
    <w:rsid w:val="017469F1"/>
    <w:rsid w:val="026185AF"/>
    <w:rsid w:val="028882E0"/>
    <w:rsid w:val="02CEA0B3"/>
    <w:rsid w:val="038B8238"/>
    <w:rsid w:val="04A88CE0"/>
    <w:rsid w:val="04D85BB7"/>
    <w:rsid w:val="05418057"/>
    <w:rsid w:val="06D00E2E"/>
    <w:rsid w:val="070BE611"/>
    <w:rsid w:val="0710AED8"/>
    <w:rsid w:val="0848A60E"/>
    <w:rsid w:val="0906CEDA"/>
    <w:rsid w:val="094916F6"/>
    <w:rsid w:val="0A0BB7CE"/>
    <w:rsid w:val="0A6C80A3"/>
    <w:rsid w:val="0AFA950E"/>
    <w:rsid w:val="0C5CDFDC"/>
    <w:rsid w:val="0CA4514B"/>
    <w:rsid w:val="0D54CEB5"/>
    <w:rsid w:val="0D8419AF"/>
    <w:rsid w:val="0E7D6528"/>
    <w:rsid w:val="0EF3C3FF"/>
    <w:rsid w:val="0F1674FB"/>
    <w:rsid w:val="0FC38543"/>
    <w:rsid w:val="0FDFC645"/>
    <w:rsid w:val="104BA13B"/>
    <w:rsid w:val="113BE59A"/>
    <w:rsid w:val="117D2713"/>
    <w:rsid w:val="134E8040"/>
    <w:rsid w:val="137BFFAE"/>
    <w:rsid w:val="13F58E37"/>
    <w:rsid w:val="14FCCB6A"/>
    <w:rsid w:val="16A2CA40"/>
    <w:rsid w:val="170F5989"/>
    <w:rsid w:val="17191FC3"/>
    <w:rsid w:val="17497B77"/>
    <w:rsid w:val="17A57E88"/>
    <w:rsid w:val="17C6A554"/>
    <w:rsid w:val="17D29C5C"/>
    <w:rsid w:val="18829571"/>
    <w:rsid w:val="18A08164"/>
    <w:rsid w:val="1AD8809F"/>
    <w:rsid w:val="1BB4E3F6"/>
    <w:rsid w:val="1BD6242E"/>
    <w:rsid w:val="1CF13DC0"/>
    <w:rsid w:val="1D2769CE"/>
    <w:rsid w:val="1E85EDC6"/>
    <w:rsid w:val="208047CB"/>
    <w:rsid w:val="20CC9BFB"/>
    <w:rsid w:val="21350E97"/>
    <w:rsid w:val="21B3FA83"/>
    <w:rsid w:val="224C26E9"/>
    <w:rsid w:val="22A658D3"/>
    <w:rsid w:val="23B2B60B"/>
    <w:rsid w:val="2661ADF0"/>
    <w:rsid w:val="269C47E7"/>
    <w:rsid w:val="2707AA97"/>
    <w:rsid w:val="2965D7FC"/>
    <w:rsid w:val="2A32213D"/>
    <w:rsid w:val="2B9C484F"/>
    <w:rsid w:val="2C5380C8"/>
    <w:rsid w:val="2D99E655"/>
    <w:rsid w:val="2F03B3B2"/>
    <w:rsid w:val="2F315A8D"/>
    <w:rsid w:val="2FE1AD89"/>
    <w:rsid w:val="3013A9D0"/>
    <w:rsid w:val="3029FEA4"/>
    <w:rsid w:val="3165440F"/>
    <w:rsid w:val="31AA47AE"/>
    <w:rsid w:val="333BBD91"/>
    <w:rsid w:val="33840471"/>
    <w:rsid w:val="36E28E51"/>
    <w:rsid w:val="36EE614F"/>
    <w:rsid w:val="373FD1A0"/>
    <w:rsid w:val="38272EE5"/>
    <w:rsid w:val="385AFD8C"/>
    <w:rsid w:val="394C6F9D"/>
    <w:rsid w:val="3D043939"/>
    <w:rsid w:val="3D19438B"/>
    <w:rsid w:val="3D3222BD"/>
    <w:rsid w:val="3D3F711C"/>
    <w:rsid w:val="3D7FACC0"/>
    <w:rsid w:val="3E912634"/>
    <w:rsid w:val="3EBB4770"/>
    <w:rsid w:val="3FA762BA"/>
    <w:rsid w:val="4007F081"/>
    <w:rsid w:val="41E4DBA8"/>
    <w:rsid w:val="41F9E7E3"/>
    <w:rsid w:val="43D1B398"/>
    <w:rsid w:val="44082316"/>
    <w:rsid w:val="443F303C"/>
    <w:rsid w:val="44ABBC8A"/>
    <w:rsid w:val="458AD057"/>
    <w:rsid w:val="45DB2A09"/>
    <w:rsid w:val="46B98438"/>
    <w:rsid w:val="47FA3FAB"/>
    <w:rsid w:val="48209CB1"/>
    <w:rsid w:val="49964677"/>
    <w:rsid w:val="4998A47E"/>
    <w:rsid w:val="4AF0A126"/>
    <w:rsid w:val="4B0D0D7E"/>
    <w:rsid w:val="4B8F7BC9"/>
    <w:rsid w:val="4BA4293B"/>
    <w:rsid w:val="4DF05FB2"/>
    <w:rsid w:val="4EBB58C2"/>
    <w:rsid w:val="4FC57642"/>
    <w:rsid w:val="50707BD0"/>
    <w:rsid w:val="507F0B4E"/>
    <w:rsid w:val="513DF547"/>
    <w:rsid w:val="529F7819"/>
    <w:rsid w:val="52EF554B"/>
    <w:rsid w:val="533C33DF"/>
    <w:rsid w:val="5357CCF9"/>
    <w:rsid w:val="53681F04"/>
    <w:rsid w:val="54D1E97E"/>
    <w:rsid w:val="553F21C2"/>
    <w:rsid w:val="55CDDBFE"/>
    <w:rsid w:val="55CFB878"/>
    <w:rsid w:val="573EF030"/>
    <w:rsid w:val="5868C61D"/>
    <w:rsid w:val="58972AC8"/>
    <w:rsid w:val="58F6CA3E"/>
    <w:rsid w:val="591DFA4B"/>
    <w:rsid w:val="593C0BC6"/>
    <w:rsid w:val="596A7432"/>
    <w:rsid w:val="5A544FA2"/>
    <w:rsid w:val="5AC178A8"/>
    <w:rsid w:val="5C7964A3"/>
    <w:rsid w:val="5CB8D6F7"/>
    <w:rsid w:val="5D01C252"/>
    <w:rsid w:val="5D9A9EB9"/>
    <w:rsid w:val="5DCF9EDC"/>
    <w:rsid w:val="5EC888EF"/>
    <w:rsid w:val="5EFC20FB"/>
    <w:rsid w:val="5F381236"/>
    <w:rsid w:val="5F79640C"/>
    <w:rsid w:val="5F871A08"/>
    <w:rsid w:val="610A6D9A"/>
    <w:rsid w:val="611FF17B"/>
    <w:rsid w:val="61639DCF"/>
    <w:rsid w:val="62ED8493"/>
    <w:rsid w:val="63A57325"/>
    <w:rsid w:val="649B45D5"/>
    <w:rsid w:val="65AAE776"/>
    <w:rsid w:val="679C0B05"/>
    <w:rsid w:val="67C0C13A"/>
    <w:rsid w:val="67DE1E30"/>
    <w:rsid w:val="690826B1"/>
    <w:rsid w:val="6935FABC"/>
    <w:rsid w:val="6B100907"/>
    <w:rsid w:val="6B3C768B"/>
    <w:rsid w:val="6B8FF673"/>
    <w:rsid w:val="6C205370"/>
    <w:rsid w:val="6C2267F8"/>
    <w:rsid w:val="6C74C7E3"/>
    <w:rsid w:val="6C775974"/>
    <w:rsid w:val="6C9F4A7C"/>
    <w:rsid w:val="6CF60681"/>
    <w:rsid w:val="6E61F9C0"/>
    <w:rsid w:val="6F89BE4B"/>
    <w:rsid w:val="70AFDA39"/>
    <w:rsid w:val="71033B0E"/>
    <w:rsid w:val="71729907"/>
    <w:rsid w:val="71B96730"/>
    <w:rsid w:val="72B6B27C"/>
    <w:rsid w:val="72F3BEC9"/>
    <w:rsid w:val="730227E8"/>
    <w:rsid w:val="7326B5E0"/>
    <w:rsid w:val="737EEC3D"/>
    <w:rsid w:val="73A62CAF"/>
    <w:rsid w:val="73F061CC"/>
    <w:rsid w:val="749DE37B"/>
    <w:rsid w:val="77196402"/>
    <w:rsid w:val="7A468CA7"/>
    <w:rsid w:val="7AB04C00"/>
    <w:rsid w:val="7B36B621"/>
    <w:rsid w:val="7DD0A721"/>
    <w:rsid w:val="7E7D6EDC"/>
    <w:rsid w:val="7FBB06AD"/>
    <w:rsid w:val="7FC272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E81ED"/>
  <w15:docId w15:val="{AADC342B-70F4-4A01-AD8C-F97F6F14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B394A"/>
    <w:pPr>
      <w:spacing w:after="200" w:line="276" w:lineRule="auto"/>
    </w:pPr>
    <w:rPr>
      <w:rFonts w:ascii="Calibri" w:eastAsia="Times New Roman" w:hAnsi="Calibri" w:cs="Times New Roman"/>
      <w:lang w:eastAsia="en-GB"/>
    </w:rPr>
  </w:style>
  <w:style w:type="paragraph" w:styleId="Heading1">
    <w:name w:val="heading 1"/>
    <w:basedOn w:val="Normal"/>
    <w:next w:val="Normal"/>
    <w:link w:val="Heading1Char"/>
    <w:uiPriority w:val="9"/>
    <w:rsid w:val="00AB394A"/>
    <w:pPr>
      <w:keepNext/>
      <w:keepLines/>
      <w:numPr>
        <w:numId w:val="5"/>
      </w:numPr>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semiHidden/>
    <w:unhideWhenUsed/>
    <w:rsid w:val="00AB394A"/>
    <w:pPr>
      <w:keepNext/>
      <w:keepLines/>
      <w:numPr>
        <w:ilvl w:val="1"/>
        <w:numId w:val="9"/>
      </w:numPr>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B394A"/>
    <w:pPr>
      <w:keepNext/>
      <w:keepLines/>
      <w:numPr>
        <w:ilvl w:val="2"/>
        <w:numId w:val="9"/>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B394A"/>
    <w:pPr>
      <w:keepNext/>
      <w:keepLines/>
      <w:numPr>
        <w:ilvl w:val="3"/>
        <w:numId w:val="9"/>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AB394A"/>
    <w:pPr>
      <w:keepNext/>
      <w:keepLines/>
      <w:numPr>
        <w:ilvl w:val="4"/>
        <w:numId w:val="9"/>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AB394A"/>
    <w:pPr>
      <w:keepNext/>
      <w:keepLines/>
      <w:numPr>
        <w:ilvl w:val="5"/>
        <w:numId w:val="9"/>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B394A"/>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394A"/>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394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94A"/>
    <w:rPr>
      <w:rFonts w:asciiTheme="majorHAnsi" w:eastAsiaTheme="majorEastAsia" w:hAnsiTheme="majorHAnsi" w:cstheme="majorBidi"/>
      <w:b/>
      <w:bCs/>
      <w:color w:val="2C6EAB" w:themeColor="accent1" w:themeShade="B5"/>
      <w:sz w:val="32"/>
      <w:szCs w:val="32"/>
      <w:lang w:eastAsia="en-GB"/>
    </w:rPr>
  </w:style>
  <w:style w:type="character" w:customStyle="1" w:styleId="Heading2Char">
    <w:name w:val="Heading 2 Char"/>
    <w:basedOn w:val="DefaultParagraphFont"/>
    <w:link w:val="Heading2"/>
    <w:uiPriority w:val="9"/>
    <w:semiHidden/>
    <w:rsid w:val="00AB394A"/>
    <w:rPr>
      <w:rFonts w:asciiTheme="majorHAnsi" w:eastAsiaTheme="majorEastAsia" w:hAnsiTheme="majorHAnsi" w:cstheme="majorBidi"/>
      <w:b/>
      <w:bCs/>
      <w:color w:val="5B9BD5" w:themeColor="accent1"/>
      <w:sz w:val="26"/>
      <w:szCs w:val="26"/>
      <w:lang w:eastAsia="en-GB"/>
    </w:rPr>
  </w:style>
  <w:style w:type="character" w:customStyle="1" w:styleId="Heading3Char">
    <w:name w:val="Heading 3 Char"/>
    <w:basedOn w:val="DefaultParagraphFont"/>
    <w:link w:val="Heading3"/>
    <w:uiPriority w:val="9"/>
    <w:semiHidden/>
    <w:rsid w:val="00AB394A"/>
    <w:rPr>
      <w:rFonts w:asciiTheme="majorHAnsi" w:eastAsiaTheme="majorEastAsia" w:hAnsiTheme="majorHAnsi" w:cstheme="majorBidi"/>
      <w:b/>
      <w:bCs/>
      <w:color w:val="5B9BD5" w:themeColor="accent1"/>
      <w:lang w:eastAsia="en-GB"/>
    </w:rPr>
  </w:style>
  <w:style w:type="character" w:customStyle="1" w:styleId="Heading4Char">
    <w:name w:val="Heading 4 Char"/>
    <w:basedOn w:val="DefaultParagraphFont"/>
    <w:link w:val="Heading4"/>
    <w:uiPriority w:val="9"/>
    <w:semiHidden/>
    <w:rsid w:val="00AB394A"/>
    <w:rPr>
      <w:rFonts w:asciiTheme="majorHAnsi" w:eastAsiaTheme="majorEastAsia" w:hAnsiTheme="majorHAnsi" w:cstheme="majorBidi"/>
      <w:b/>
      <w:bCs/>
      <w:i/>
      <w:iCs/>
      <w:color w:val="5B9BD5" w:themeColor="accent1"/>
      <w:lang w:eastAsia="en-GB"/>
    </w:rPr>
  </w:style>
  <w:style w:type="character" w:customStyle="1" w:styleId="Heading5Char">
    <w:name w:val="Heading 5 Char"/>
    <w:basedOn w:val="DefaultParagraphFont"/>
    <w:link w:val="Heading5"/>
    <w:uiPriority w:val="9"/>
    <w:semiHidden/>
    <w:rsid w:val="00AB394A"/>
    <w:rPr>
      <w:rFonts w:asciiTheme="majorHAnsi" w:eastAsiaTheme="majorEastAsia" w:hAnsiTheme="majorHAnsi" w:cstheme="majorBidi"/>
      <w:color w:val="1F4D78" w:themeColor="accent1" w:themeShade="7F"/>
      <w:lang w:eastAsia="en-GB"/>
    </w:rPr>
  </w:style>
  <w:style w:type="character" w:customStyle="1" w:styleId="Heading6Char">
    <w:name w:val="Heading 6 Char"/>
    <w:basedOn w:val="DefaultParagraphFont"/>
    <w:link w:val="Heading6"/>
    <w:uiPriority w:val="9"/>
    <w:semiHidden/>
    <w:rsid w:val="00AB394A"/>
    <w:rPr>
      <w:rFonts w:asciiTheme="majorHAnsi" w:eastAsiaTheme="majorEastAsia" w:hAnsiTheme="majorHAnsi" w:cstheme="majorBidi"/>
      <w:i/>
      <w:iCs/>
      <w:color w:val="1F4D78" w:themeColor="accent1" w:themeShade="7F"/>
      <w:lang w:eastAsia="en-GB"/>
    </w:rPr>
  </w:style>
  <w:style w:type="character" w:customStyle="1" w:styleId="Heading7Char">
    <w:name w:val="Heading 7 Char"/>
    <w:basedOn w:val="DefaultParagraphFont"/>
    <w:link w:val="Heading7"/>
    <w:uiPriority w:val="9"/>
    <w:semiHidden/>
    <w:rsid w:val="00AB394A"/>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AB394A"/>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AB394A"/>
    <w:rPr>
      <w:rFonts w:asciiTheme="majorHAnsi" w:eastAsiaTheme="majorEastAsia" w:hAnsiTheme="majorHAnsi" w:cstheme="majorBidi"/>
      <w:i/>
      <w:iCs/>
      <w:color w:val="404040" w:themeColor="text1" w:themeTint="BF"/>
      <w:sz w:val="20"/>
      <w:szCs w:val="20"/>
      <w:lang w:eastAsia="en-GB"/>
    </w:rPr>
  </w:style>
  <w:style w:type="paragraph" w:styleId="Header">
    <w:name w:val="header"/>
    <w:basedOn w:val="Normal"/>
    <w:link w:val="HeaderChar"/>
    <w:uiPriority w:val="99"/>
    <w:unhideWhenUsed/>
    <w:rsid w:val="00F33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CAF"/>
    <w:rPr>
      <w:rFonts w:ascii="Calibri" w:eastAsia="Times New Roman" w:hAnsi="Calibri" w:cs="Times New Roman"/>
      <w:lang w:eastAsia="en-GB"/>
    </w:rPr>
  </w:style>
  <w:style w:type="paragraph" w:styleId="Footer">
    <w:name w:val="footer"/>
    <w:basedOn w:val="Normal"/>
    <w:link w:val="FooterChar"/>
    <w:uiPriority w:val="99"/>
    <w:unhideWhenUsed/>
    <w:rsid w:val="00AB394A"/>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394A"/>
    <w:rPr>
      <w:rFonts w:ascii="Calibri" w:eastAsia="Times New Roman" w:hAnsi="Calibri" w:cs="Times New Roman"/>
      <w:lang w:eastAsia="en-GB"/>
    </w:rPr>
  </w:style>
  <w:style w:type="table" w:styleId="TableGrid">
    <w:name w:val="Table Grid"/>
    <w:basedOn w:val="TableNormal"/>
    <w:uiPriority w:val="39"/>
    <w:rsid w:val="00931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rsid w:val="00DA15F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A15FC"/>
    <w:rPr>
      <w:rFonts w:eastAsiaTheme="minorEastAsia"/>
      <w:color w:val="5A5A5A" w:themeColor="text1" w:themeTint="A5"/>
      <w:spacing w:val="15"/>
      <w:lang w:eastAsia="en-GB"/>
    </w:rPr>
  </w:style>
  <w:style w:type="paragraph" w:styleId="ListParagraph">
    <w:name w:val="List Paragraph"/>
    <w:basedOn w:val="Normal"/>
    <w:uiPriority w:val="34"/>
    <w:qFormat/>
    <w:rsid w:val="00DA15FC"/>
    <w:pPr>
      <w:ind w:left="720"/>
      <w:contextualSpacing/>
    </w:pPr>
  </w:style>
  <w:style w:type="paragraph" w:styleId="BalloonText">
    <w:name w:val="Balloon Text"/>
    <w:basedOn w:val="Normal"/>
    <w:link w:val="BalloonTextChar"/>
    <w:uiPriority w:val="99"/>
    <w:unhideWhenUsed/>
    <w:rsid w:val="009851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8513E"/>
    <w:rPr>
      <w:rFonts w:ascii="Lucida Grande" w:eastAsia="Times New Roman" w:hAnsi="Lucida Grande" w:cs="Lucida Grande"/>
      <w:sz w:val="18"/>
      <w:szCs w:val="18"/>
      <w:lang w:eastAsia="en-GB"/>
    </w:rPr>
  </w:style>
  <w:style w:type="paragraph" w:styleId="Title">
    <w:name w:val="Title"/>
    <w:aliases w:val="Our Title"/>
    <w:basedOn w:val="OurBody"/>
    <w:next w:val="OurBody"/>
    <w:link w:val="TitleChar"/>
    <w:qFormat/>
    <w:rsid w:val="00C33F91"/>
    <w:pPr>
      <w:spacing w:after="240"/>
    </w:pPr>
    <w:rPr>
      <w:rFonts w:ascii="Rockwell" w:hAnsi="Rockwell"/>
      <w:b/>
      <w:color w:val="002B57"/>
      <w:sz w:val="76"/>
      <w:szCs w:val="76"/>
    </w:rPr>
  </w:style>
  <w:style w:type="character" w:customStyle="1" w:styleId="TitleChar">
    <w:name w:val="Title Char"/>
    <w:aliases w:val="Our Title Char"/>
    <w:basedOn w:val="DefaultParagraphFont"/>
    <w:link w:val="Title"/>
    <w:rsid w:val="00C33F91"/>
    <w:rPr>
      <w:rFonts w:ascii="Rockwell" w:eastAsia="Times New Roman" w:hAnsi="Rockwell" w:cs="Arial"/>
      <w:b/>
      <w:color w:val="002B57"/>
      <w:sz w:val="76"/>
      <w:szCs w:val="76"/>
      <w:lang w:eastAsia="en-GB"/>
    </w:rPr>
  </w:style>
  <w:style w:type="paragraph" w:customStyle="1" w:styleId="OurFooter">
    <w:name w:val="Our Footer"/>
    <w:basedOn w:val="OurBody"/>
    <w:rsid w:val="00523C09"/>
    <w:pPr>
      <w:tabs>
        <w:tab w:val="right" w:pos="8364"/>
        <w:tab w:val="center" w:pos="8647"/>
        <w:tab w:val="right" w:pos="9026"/>
      </w:tabs>
      <w:spacing w:after="0"/>
      <w:ind w:left="-426"/>
      <w:jc w:val="both"/>
    </w:pPr>
    <w:rPr>
      <w:color w:val="002B57"/>
    </w:rPr>
  </w:style>
  <w:style w:type="paragraph" w:customStyle="1" w:styleId="BasicParagraph">
    <w:name w:val="[Basic Paragraph]"/>
    <w:basedOn w:val="Normal"/>
    <w:uiPriority w:val="99"/>
    <w:rsid w:val="006C344A"/>
    <w:pPr>
      <w:widowControl w:val="0"/>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eastAsia="en-US"/>
    </w:rPr>
  </w:style>
  <w:style w:type="character" w:styleId="Hyperlink">
    <w:name w:val="Hyperlink"/>
    <w:basedOn w:val="DefaultParagraphFont"/>
    <w:unhideWhenUsed/>
    <w:rsid w:val="006D20CD"/>
    <w:rPr>
      <w:color w:val="0563C1" w:themeColor="hyperlink"/>
      <w:u w:val="single"/>
    </w:rPr>
  </w:style>
  <w:style w:type="paragraph" w:customStyle="1" w:styleId="xmsonormal">
    <w:name w:val="x_msonormal"/>
    <w:basedOn w:val="Normal"/>
    <w:rsid w:val="000C4199"/>
    <w:pPr>
      <w:spacing w:before="100" w:beforeAutospacing="1" w:after="100" w:afterAutospacing="1" w:line="240" w:lineRule="auto"/>
    </w:pPr>
    <w:rPr>
      <w:rFonts w:ascii="Times New Roman" w:hAnsi="Times New Roman"/>
      <w:sz w:val="24"/>
      <w:szCs w:val="24"/>
      <w:lang w:eastAsia="en-US"/>
    </w:rPr>
  </w:style>
  <w:style w:type="character" w:styleId="CommentReference">
    <w:name w:val="annotation reference"/>
    <w:basedOn w:val="DefaultParagraphFont"/>
    <w:uiPriority w:val="99"/>
    <w:semiHidden/>
    <w:unhideWhenUsed/>
    <w:rsid w:val="00DA28A6"/>
    <w:rPr>
      <w:sz w:val="16"/>
      <w:szCs w:val="16"/>
    </w:rPr>
  </w:style>
  <w:style w:type="paragraph" w:styleId="CommentText">
    <w:name w:val="annotation text"/>
    <w:basedOn w:val="Normal"/>
    <w:link w:val="CommentTextChar"/>
    <w:uiPriority w:val="99"/>
    <w:unhideWhenUsed/>
    <w:rsid w:val="00DA28A6"/>
    <w:pPr>
      <w:spacing w:line="240" w:lineRule="auto"/>
    </w:pPr>
    <w:rPr>
      <w:sz w:val="20"/>
      <w:szCs w:val="20"/>
    </w:rPr>
  </w:style>
  <w:style w:type="character" w:customStyle="1" w:styleId="CommentTextChar">
    <w:name w:val="Comment Text Char"/>
    <w:basedOn w:val="DefaultParagraphFont"/>
    <w:link w:val="CommentText"/>
    <w:uiPriority w:val="99"/>
    <w:rsid w:val="00DA28A6"/>
    <w:rPr>
      <w:rFonts w:ascii="Calibri" w:eastAsia="Times New Roman" w:hAnsi="Calibri" w:cs="Times New Roman"/>
      <w:sz w:val="20"/>
      <w:szCs w:val="20"/>
      <w:lang w:eastAsia="en-GB"/>
    </w:rPr>
  </w:style>
  <w:style w:type="paragraph" w:customStyle="1" w:styleId="OurBody">
    <w:name w:val="Our Body"/>
    <w:link w:val="OurBodyChar"/>
    <w:qFormat/>
    <w:rsid w:val="00E24FCF"/>
    <w:pPr>
      <w:widowControl w:val="0"/>
      <w:autoSpaceDE w:val="0"/>
      <w:autoSpaceDN w:val="0"/>
      <w:adjustRightInd w:val="0"/>
      <w:spacing w:after="120" w:line="240" w:lineRule="auto"/>
      <w:ind w:right="-45"/>
    </w:pPr>
    <w:rPr>
      <w:rFonts w:ascii="Trebuchet MS" w:eastAsia="Times New Roman" w:hAnsi="Trebuchet MS" w:cs="Arial"/>
      <w:color w:val="000000" w:themeColor="text1"/>
      <w:sz w:val="24"/>
      <w:szCs w:val="20"/>
      <w:lang w:eastAsia="en-GB"/>
    </w:rPr>
  </w:style>
  <w:style w:type="character" w:customStyle="1" w:styleId="OurBodyChar">
    <w:name w:val="Our Body Char"/>
    <w:basedOn w:val="DefaultParagraphFont"/>
    <w:link w:val="OurBody"/>
    <w:rsid w:val="00E24FCF"/>
    <w:rPr>
      <w:rFonts w:ascii="Trebuchet MS" w:eastAsia="Times New Roman" w:hAnsi="Trebuchet MS" w:cs="Arial"/>
      <w:color w:val="000000" w:themeColor="text1"/>
      <w:sz w:val="24"/>
      <w:szCs w:val="20"/>
      <w:lang w:eastAsia="en-GB"/>
    </w:rPr>
  </w:style>
  <w:style w:type="paragraph" w:customStyle="1" w:styleId="OurListNumbered">
    <w:name w:val="Our List Numbered"/>
    <w:basedOn w:val="OurBody"/>
    <w:qFormat/>
    <w:rsid w:val="0093284D"/>
    <w:pPr>
      <w:numPr>
        <w:numId w:val="3"/>
      </w:numPr>
      <w:spacing w:before="120"/>
    </w:pPr>
    <w:rPr>
      <w:rFonts w:eastAsiaTheme="minorHAnsi"/>
      <w:lang w:eastAsia="en-US"/>
    </w:rPr>
  </w:style>
  <w:style w:type="paragraph" w:customStyle="1" w:styleId="OurHeading">
    <w:name w:val="Our Heading"/>
    <w:basedOn w:val="OurBody"/>
    <w:qFormat/>
    <w:rsid w:val="00C33F91"/>
    <w:pPr>
      <w:spacing w:before="240" w:after="80"/>
    </w:pPr>
    <w:rPr>
      <w:b/>
      <w:bCs/>
      <w:spacing w:val="-3"/>
      <w:sz w:val="28"/>
      <w:szCs w:val="24"/>
    </w:rPr>
  </w:style>
  <w:style w:type="paragraph" w:customStyle="1" w:styleId="OurNumberedOutlineL1">
    <w:name w:val="Our Numbered Outline L1"/>
    <w:basedOn w:val="OurBody"/>
    <w:link w:val="OurNumberedOutlineL1Char"/>
    <w:qFormat/>
    <w:rsid w:val="00C33F91"/>
    <w:pPr>
      <w:spacing w:before="120"/>
      <w:ind w:left="851" w:hanging="567"/>
      <w:jc w:val="both"/>
    </w:pPr>
    <w:rPr>
      <w:lang w:eastAsia="en-US"/>
    </w:rPr>
  </w:style>
  <w:style w:type="character" w:customStyle="1" w:styleId="OurNumberedOutlineL1Char">
    <w:name w:val="Our Numbered Outline L1 Char"/>
    <w:basedOn w:val="DefaultParagraphFont"/>
    <w:link w:val="OurNumberedOutlineL1"/>
    <w:rsid w:val="00C33F91"/>
    <w:rPr>
      <w:rFonts w:ascii="Trebuchet MS" w:eastAsia="Times New Roman" w:hAnsi="Trebuchet MS" w:cs="Arial"/>
      <w:color w:val="000000" w:themeColor="text1"/>
      <w:sz w:val="24"/>
      <w:szCs w:val="20"/>
    </w:rPr>
  </w:style>
  <w:style w:type="paragraph" w:customStyle="1" w:styleId="OurNumberedOutlineL2">
    <w:name w:val="Our Numbered Outline L2"/>
    <w:basedOn w:val="OurBody"/>
    <w:link w:val="OurNumberedOutlineL2Char"/>
    <w:qFormat/>
    <w:rsid w:val="00C33F91"/>
    <w:pPr>
      <w:spacing w:before="120"/>
      <w:ind w:left="1276" w:hanging="283"/>
      <w:jc w:val="both"/>
    </w:pPr>
    <w:rPr>
      <w:lang w:eastAsia="en-US"/>
    </w:rPr>
  </w:style>
  <w:style w:type="character" w:customStyle="1" w:styleId="OurNumberedOutlineL2Char">
    <w:name w:val="Our Numbered Outline L2 Char"/>
    <w:basedOn w:val="DefaultParagraphFont"/>
    <w:link w:val="OurNumberedOutlineL2"/>
    <w:rsid w:val="00C33F91"/>
    <w:rPr>
      <w:rFonts w:ascii="Trebuchet MS" w:eastAsia="Times New Roman" w:hAnsi="Trebuchet MS" w:cs="Arial"/>
      <w:color w:val="000000" w:themeColor="text1"/>
      <w:sz w:val="24"/>
      <w:szCs w:val="20"/>
    </w:rPr>
  </w:style>
  <w:style w:type="paragraph" w:customStyle="1" w:styleId="OurList1">
    <w:name w:val="Our List 1"/>
    <w:basedOn w:val="OurBody"/>
    <w:qFormat/>
    <w:rsid w:val="00E24FCF"/>
    <w:pPr>
      <w:numPr>
        <w:numId w:val="13"/>
      </w:numPr>
      <w:spacing w:before="120"/>
    </w:pPr>
    <w:rPr>
      <w:rFonts w:eastAsiaTheme="minorHAnsi"/>
      <w:lang w:eastAsia="en-US"/>
    </w:rPr>
  </w:style>
  <w:style w:type="paragraph" w:customStyle="1" w:styleId="OurOutlineHeading">
    <w:name w:val="Our Outline Heading"/>
    <w:basedOn w:val="OurHeading"/>
    <w:next w:val="OurNumberedOutlineL1"/>
    <w:qFormat/>
    <w:rsid w:val="00C33F91"/>
    <w:pPr>
      <w:ind w:left="360" w:hanging="360"/>
    </w:pPr>
  </w:style>
  <w:style w:type="paragraph" w:customStyle="1" w:styleId="OurHighlightBody">
    <w:name w:val="Our Highlight Body"/>
    <w:basedOn w:val="OurBody"/>
    <w:next w:val="OurBody"/>
    <w:qFormat/>
    <w:rsid w:val="00C33F91"/>
    <w:pPr>
      <w:spacing w:after="360"/>
    </w:pPr>
    <w:rPr>
      <w:sz w:val="28"/>
    </w:rPr>
  </w:style>
  <w:style w:type="paragraph" w:customStyle="1" w:styleId="OurHighlightHeader">
    <w:name w:val="Our Highlight Header"/>
    <w:basedOn w:val="OurBody"/>
    <w:next w:val="OurBody"/>
    <w:qFormat/>
    <w:rsid w:val="00C33F91"/>
    <w:pPr>
      <w:tabs>
        <w:tab w:val="center" w:pos="4962"/>
        <w:tab w:val="right" w:pos="8222"/>
      </w:tabs>
      <w:spacing w:before="240" w:after="40"/>
    </w:pPr>
    <w:rPr>
      <w:rFonts w:ascii="Rockwell" w:hAnsi="Rockwell"/>
      <w:b/>
      <w:noProof/>
      <w:color w:val="E6007E"/>
      <w:sz w:val="28"/>
      <w:szCs w:val="28"/>
      <w:lang w:val="en-US"/>
    </w:rPr>
  </w:style>
  <w:style w:type="paragraph" w:styleId="CommentSubject">
    <w:name w:val="annotation subject"/>
    <w:basedOn w:val="CommentText"/>
    <w:next w:val="CommentText"/>
    <w:link w:val="CommentSubjectChar"/>
    <w:uiPriority w:val="99"/>
    <w:semiHidden/>
    <w:unhideWhenUsed/>
    <w:rsid w:val="00B330D4"/>
    <w:rPr>
      <w:b/>
      <w:bCs/>
    </w:rPr>
  </w:style>
  <w:style w:type="character" w:customStyle="1" w:styleId="CommentSubjectChar">
    <w:name w:val="Comment Subject Char"/>
    <w:basedOn w:val="CommentTextChar"/>
    <w:link w:val="CommentSubject"/>
    <w:uiPriority w:val="99"/>
    <w:semiHidden/>
    <w:rsid w:val="00B330D4"/>
    <w:rPr>
      <w:rFonts w:ascii="Calibri" w:eastAsia="Times New Roman" w:hAnsi="Calibri" w:cs="Times New Roman"/>
      <w:b/>
      <w:bCs/>
      <w:sz w:val="20"/>
      <w:szCs w:val="20"/>
      <w:lang w:eastAsia="en-GB"/>
    </w:rPr>
  </w:style>
  <w:style w:type="paragraph" w:styleId="FootnoteText">
    <w:name w:val="footnote text"/>
    <w:basedOn w:val="Normal"/>
    <w:link w:val="FootnoteTextChar"/>
    <w:uiPriority w:val="99"/>
    <w:semiHidden/>
    <w:unhideWhenUsed/>
    <w:rsid w:val="00FE22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22B8"/>
    <w:rPr>
      <w:rFonts w:ascii="Calibri" w:eastAsia="Times New Roman" w:hAnsi="Calibri" w:cs="Times New Roman"/>
      <w:sz w:val="20"/>
      <w:szCs w:val="20"/>
      <w:lang w:eastAsia="en-GB"/>
    </w:rPr>
  </w:style>
  <w:style w:type="character" w:styleId="FootnoteReference">
    <w:name w:val="footnote reference"/>
    <w:basedOn w:val="DefaultParagraphFont"/>
    <w:uiPriority w:val="99"/>
    <w:semiHidden/>
    <w:unhideWhenUsed/>
    <w:rsid w:val="00FE22B8"/>
    <w:rPr>
      <w:vertAlign w:val="superscript"/>
    </w:rPr>
  </w:style>
  <w:style w:type="character" w:customStyle="1" w:styleId="normaltextrun">
    <w:name w:val="normaltextrun"/>
    <w:basedOn w:val="DefaultParagraphFont"/>
    <w:rsid w:val="000C145B"/>
  </w:style>
  <w:style w:type="paragraph" w:customStyle="1" w:styleId="BodyText1">
    <w:name w:val="Body Text1"/>
    <w:basedOn w:val="Normal"/>
    <w:qFormat/>
    <w:rsid w:val="00AB0F95"/>
    <w:pPr>
      <w:spacing w:after="160" w:line="256" w:lineRule="auto"/>
    </w:pPr>
    <w:rPr>
      <w:rFonts w:ascii="Trebuchet MS" w:eastAsiaTheme="minorHAnsi" w:hAnsi="Trebuchet MS" w:cstheme="minorBidi"/>
      <w:sz w:val="24"/>
      <w:szCs w:val="24"/>
      <w:lang w:eastAsia="en-US"/>
    </w:rPr>
  </w:style>
  <w:style w:type="character" w:styleId="UnresolvedMention">
    <w:name w:val="Unresolved Mention"/>
    <w:basedOn w:val="DefaultParagraphFont"/>
    <w:uiPriority w:val="99"/>
    <w:semiHidden/>
    <w:unhideWhenUsed/>
    <w:rsid w:val="005C3A61"/>
    <w:rPr>
      <w:color w:val="605E5C"/>
      <w:shd w:val="clear" w:color="auto" w:fill="E1DFDD"/>
    </w:rPr>
  </w:style>
  <w:style w:type="paragraph" w:customStyle="1" w:styleId="paragraph">
    <w:name w:val="paragraph"/>
    <w:basedOn w:val="Normal"/>
    <w:rsid w:val="00A963F0"/>
    <w:pPr>
      <w:spacing w:before="100" w:beforeAutospacing="1" w:after="100" w:afterAutospacing="1" w:line="240" w:lineRule="auto"/>
    </w:pPr>
    <w:rPr>
      <w:rFonts w:ascii="Times New Roman" w:hAnsi="Times New Roman"/>
      <w:sz w:val="24"/>
      <w:szCs w:val="24"/>
    </w:rPr>
  </w:style>
  <w:style w:type="character" w:customStyle="1" w:styleId="eop">
    <w:name w:val="eop"/>
    <w:basedOn w:val="DefaultParagraphFont"/>
    <w:rsid w:val="00A96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69776">
      <w:bodyDiv w:val="1"/>
      <w:marLeft w:val="0"/>
      <w:marRight w:val="0"/>
      <w:marTop w:val="0"/>
      <w:marBottom w:val="0"/>
      <w:divBdr>
        <w:top w:val="none" w:sz="0" w:space="0" w:color="auto"/>
        <w:left w:val="none" w:sz="0" w:space="0" w:color="auto"/>
        <w:bottom w:val="none" w:sz="0" w:space="0" w:color="auto"/>
        <w:right w:val="none" w:sz="0" w:space="0" w:color="auto"/>
      </w:divBdr>
    </w:div>
    <w:div w:id="63796468">
      <w:bodyDiv w:val="1"/>
      <w:marLeft w:val="0"/>
      <w:marRight w:val="0"/>
      <w:marTop w:val="0"/>
      <w:marBottom w:val="0"/>
      <w:divBdr>
        <w:top w:val="none" w:sz="0" w:space="0" w:color="auto"/>
        <w:left w:val="none" w:sz="0" w:space="0" w:color="auto"/>
        <w:bottom w:val="none" w:sz="0" w:space="0" w:color="auto"/>
        <w:right w:val="none" w:sz="0" w:space="0" w:color="auto"/>
      </w:divBdr>
    </w:div>
    <w:div w:id="66540179">
      <w:bodyDiv w:val="1"/>
      <w:marLeft w:val="0"/>
      <w:marRight w:val="0"/>
      <w:marTop w:val="0"/>
      <w:marBottom w:val="0"/>
      <w:divBdr>
        <w:top w:val="none" w:sz="0" w:space="0" w:color="auto"/>
        <w:left w:val="none" w:sz="0" w:space="0" w:color="auto"/>
        <w:bottom w:val="none" w:sz="0" w:space="0" w:color="auto"/>
        <w:right w:val="none" w:sz="0" w:space="0" w:color="auto"/>
      </w:divBdr>
    </w:div>
    <w:div w:id="99641157">
      <w:marLeft w:val="0"/>
      <w:marRight w:val="0"/>
      <w:marTop w:val="0"/>
      <w:marBottom w:val="0"/>
      <w:divBdr>
        <w:top w:val="none" w:sz="0" w:space="0" w:color="auto"/>
        <w:left w:val="none" w:sz="0" w:space="0" w:color="auto"/>
        <w:bottom w:val="none" w:sz="0" w:space="0" w:color="auto"/>
        <w:right w:val="none" w:sz="0" w:space="0" w:color="auto"/>
      </w:divBdr>
      <w:divsChild>
        <w:div w:id="1934387518">
          <w:marLeft w:val="0"/>
          <w:marRight w:val="0"/>
          <w:marTop w:val="0"/>
          <w:marBottom w:val="0"/>
          <w:divBdr>
            <w:top w:val="none" w:sz="0" w:space="0" w:color="auto"/>
            <w:left w:val="none" w:sz="0" w:space="0" w:color="auto"/>
            <w:bottom w:val="none" w:sz="0" w:space="0" w:color="auto"/>
            <w:right w:val="none" w:sz="0" w:space="0" w:color="auto"/>
          </w:divBdr>
        </w:div>
      </w:divsChild>
    </w:div>
    <w:div w:id="107165583">
      <w:marLeft w:val="0"/>
      <w:marRight w:val="0"/>
      <w:marTop w:val="0"/>
      <w:marBottom w:val="0"/>
      <w:divBdr>
        <w:top w:val="none" w:sz="0" w:space="0" w:color="auto"/>
        <w:left w:val="none" w:sz="0" w:space="0" w:color="auto"/>
        <w:bottom w:val="none" w:sz="0" w:space="0" w:color="auto"/>
        <w:right w:val="none" w:sz="0" w:space="0" w:color="auto"/>
      </w:divBdr>
      <w:divsChild>
        <w:div w:id="456484684">
          <w:marLeft w:val="0"/>
          <w:marRight w:val="0"/>
          <w:marTop w:val="0"/>
          <w:marBottom w:val="0"/>
          <w:divBdr>
            <w:top w:val="none" w:sz="0" w:space="0" w:color="auto"/>
            <w:left w:val="none" w:sz="0" w:space="0" w:color="auto"/>
            <w:bottom w:val="none" w:sz="0" w:space="0" w:color="auto"/>
            <w:right w:val="none" w:sz="0" w:space="0" w:color="auto"/>
          </w:divBdr>
        </w:div>
      </w:divsChild>
    </w:div>
    <w:div w:id="152256462">
      <w:bodyDiv w:val="1"/>
      <w:marLeft w:val="0"/>
      <w:marRight w:val="0"/>
      <w:marTop w:val="0"/>
      <w:marBottom w:val="0"/>
      <w:divBdr>
        <w:top w:val="none" w:sz="0" w:space="0" w:color="auto"/>
        <w:left w:val="none" w:sz="0" w:space="0" w:color="auto"/>
        <w:bottom w:val="none" w:sz="0" w:space="0" w:color="auto"/>
        <w:right w:val="none" w:sz="0" w:space="0" w:color="auto"/>
      </w:divBdr>
    </w:div>
    <w:div w:id="160657962">
      <w:marLeft w:val="0"/>
      <w:marRight w:val="0"/>
      <w:marTop w:val="0"/>
      <w:marBottom w:val="0"/>
      <w:divBdr>
        <w:top w:val="none" w:sz="0" w:space="0" w:color="auto"/>
        <w:left w:val="none" w:sz="0" w:space="0" w:color="auto"/>
        <w:bottom w:val="none" w:sz="0" w:space="0" w:color="auto"/>
        <w:right w:val="none" w:sz="0" w:space="0" w:color="auto"/>
      </w:divBdr>
      <w:divsChild>
        <w:div w:id="2078819566">
          <w:marLeft w:val="0"/>
          <w:marRight w:val="0"/>
          <w:marTop w:val="0"/>
          <w:marBottom w:val="0"/>
          <w:divBdr>
            <w:top w:val="none" w:sz="0" w:space="0" w:color="auto"/>
            <w:left w:val="none" w:sz="0" w:space="0" w:color="auto"/>
            <w:bottom w:val="none" w:sz="0" w:space="0" w:color="auto"/>
            <w:right w:val="none" w:sz="0" w:space="0" w:color="auto"/>
          </w:divBdr>
        </w:div>
      </w:divsChild>
    </w:div>
    <w:div w:id="168372370">
      <w:marLeft w:val="0"/>
      <w:marRight w:val="0"/>
      <w:marTop w:val="0"/>
      <w:marBottom w:val="0"/>
      <w:divBdr>
        <w:top w:val="none" w:sz="0" w:space="0" w:color="auto"/>
        <w:left w:val="none" w:sz="0" w:space="0" w:color="auto"/>
        <w:bottom w:val="none" w:sz="0" w:space="0" w:color="auto"/>
        <w:right w:val="none" w:sz="0" w:space="0" w:color="auto"/>
      </w:divBdr>
      <w:divsChild>
        <w:div w:id="1148979087">
          <w:marLeft w:val="0"/>
          <w:marRight w:val="0"/>
          <w:marTop w:val="0"/>
          <w:marBottom w:val="0"/>
          <w:divBdr>
            <w:top w:val="none" w:sz="0" w:space="0" w:color="auto"/>
            <w:left w:val="none" w:sz="0" w:space="0" w:color="auto"/>
            <w:bottom w:val="none" w:sz="0" w:space="0" w:color="auto"/>
            <w:right w:val="none" w:sz="0" w:space="0" w:color="auto"/>
          </w:divBdr>
        </w:div>
      </w:divsChild>
    </w:div>
    <w:div w:id="188884160">
      <w:marLeft w:val="0"/>
      <w:marRight w:val="0"/>
      <w:marTop w:val="0"/>
      <w:marBottom w:val="0"/>
      <w:divBdr>
        <w:top w:val="none" w:sz="0" w:space="0" w:color="auto"/>
        <w:left w:val="none" w:sz="0" w:space="0" w:color="auto"/>
        <w:bottom w:val="none" w:sz="0" w:space="0" w:color="auto"/>
        <w:right w:val="none" w:sz="0" w:space="0" w:color="auto"/>
      </w:divBdr>
      <w:divsChild>
        <w:div w:id="1306860653">
          <w:marLeft w:val="0"/>
          <w:marRight w:val="0"/>
          <w:marTop w:val="0"/>
          <w:marBottom w:val="0"/>
          <w:divBdr>
            <w:top w:val="none" w:sz="0" w:space="0" w:color="auto"/>
            <w:left w:val="none" w:sz="0" w:space="0" w:color="auto"/>
            <w:bottom w:val="none" w:sz="0" w:space="0" w:color="auto"/>
            <w:right w:val="none" w:sz="0" w:space="0" w:color="auto"/>
          </w:divBdr>
        </w:div>
      </w:divsChild>
    </w:div>
    <w:div w:id="210390497">
      <w:marLeft w:val="0"/>
      <w:marRight w:val="0"/>
      <w:marTop w:val="0"/>
      <w:marBottom w:val="0"/>
      <w:divBdr>
        <w:top w:val="none" w:sz="0" w:space="0" w:color="auto"/>
        <w:left w:val="none" w:sz="0" w:space="0" w:color="auto"/>
        <w:bottom w:val="none" w:sz="0" w:space="0" w:color="auto"/>
        <w:right w:val="none" w:sz="0" w:space="0" w:color="auto"/>
      </w:divBdr>
      <w:divsChild>
        <w:div w:id="54864522">
          <w:marLeft w:val="0"/>
          <w:marRight w:val="0"/>
          <w:marTop w:val="0"/>
          <w:marBottom w:val="0"/>
          <w:divBdr>
            <w:top w:val="none" w:sz="0" w:space="0" w:color="auto"/>
            <w:left w:val="none" w:sz="0" w:space="0" w:color="auto"/>
            <w:bottom w:val="none" w:sz="0" w:space="0" w:color="auto"/>
            <w:right w:val="none" w:sz="0" w:space="0" w:color="auto"/>
          </w:divBdr>
        </w:div>
      </w:divsChild>
    </w:div>
    <w:div w:id="223372425">
      <w:marLeft w:val="0"/>
      <w:marRight w:val="0"/>
      <w:marTop w:val="0"/>
      <w:marBottom w:val="0"/>
      <w:divBdr>
        <w:top w:val="none" w:sz="0" w:space="0" w:color="auto"/>
        <w:left w:val="none" w:sz="0" w:space="0" w:color="auto"/>
        <w:bottom w:val="none" w:sz="0" w:space="0" w:color="auto"/>
        <w:right w:val="none" w:sz="0" w:space="0" w:color="auto"/>
      </w:divBdr>
      <w:divsChild>
        <w:div w:id="1730886714">
          <w:marLeft w:val="0"/>
          <w:marRight w:val="0"/>
          <w:marTop w:val="0"/>
          <w:marBottom w:val="0"/>
          <w:divBdr>
            <w:top w:val="none" w:sz="0" w:space="0" w:color="auto"/>
            <w:left w:val="none" w:sz="0" w:space="0" w:color="auto"/>
            <w:bottom w:val="none" w:sz="0" w:space="0" w:color="auto"/>
            <w:right w:val="none" w:sz="0" w:space="0" w:color="auto"/>
          </w:divBdr>
        </w:div>
      </w:divsChild>
    </w:div>
    <w:div w:id="236747767">
      <w:marLeft w:val="0"/>
      <w:marRight w:val="0"/>
      <w:marTop w:val="0"/>
      <w:marBottom w:val="0"/>
      <w:divBdr>
        <w:top w:val="none" w:sz="0" w:space="0" w:color="auto"/>
        <w:left w:val="none" w:sz="0" w:space="0" w:color="auto"/>
        <w:bottom w:val="none" w:sz="0" w:space="0" w:color="auto"/>
        <w:right w:val="none" w:sz="0" w:space="0" w:color="auto"/>
      </w:divBdr>
      <w:divsChild>
        <w:div w:id="2004891475">
          <w:marLeft w:val="0"/>
          <w:marRight w:val="0"/>
          <w:marTop w:val="0"/>
          <w:marBottom w:val="0"/>
          <w:divBdr>
            <w:top w:val="none" w:sz="0" w:space="0" w:color="auto"/>
            <w:left w:val="none" w:sz="0" w:space="0" w:color="auto"/>
            <w:bottom w:val="none" w:sz="0" w:space="0" w:color="auto"/>
            <w:right w:val="none" w:sz="0" w:space="0" w:color="auto"/>
          </w:divBdr>
        </w:div>
      </w:divsChild>
    </w:div>
    <w:div w:id="250117606">
      <w:bodyDiv w:val="1"/>
      <w:marLeft w:val="0"/>
      <w:marRight w:val="0"/>
      <w:marTop w:val="0"/>
      <w:marBottom w:val="0"/>
      <w:divBdr>
        <w:top w:val="none" w:sz="0" w:space="0" w:color="auto"/>
        <w:left w:val="none" w:sz="0" w:space="0" w:color="auto"/>
        <w:bottom w:val="none" w:sz="0" w:space="0" w:color="auto"/>
        <w:right w:val="none" w:sz="0" w:space="0" w:color="auto"/>
      </w:divBdr>
      <w:divsChild>
        <w:div w:id="1656375425">
          <w:marLeft w:val="0"/>
          <w:marRight w:val="0"/>
          <w:marTop w:val="0"/>
          <w:marBottom w:val="0"/>
          <w:divBdr>
            <w:top w:val="none" w:sz="0" w:space="0" w:color="auto"/>
            <w:left w:val="none" w:sz="0" w:space="0" w:color="auto"/>
            <w:bottom w:val="none" w:sz="0" w:space="0" w:color="auto"/>
            <w:right w:val="none" w:sz="0" w:space="0" w:color="auto"/>
          </w:divBdr>
        </w:div>
      </w:divsChild>
    </w:div>
    <w:div w:id="259069976">
      <w:marLeft w:val="0"/>
      <w:marRight w:val="0"/>
      <w:marTop w:val="0"/>
      <w:marBottom w:val="0"/>
      <w:divBdr>
        <w:top w:val="none" w:sz="0" w:space="0" w:color="auto"/>
        <w:left w:val="none" w:sz="0" w:space="0" w:color="auto"/>
        <w:bottom w:val="none" w:sz="0" w:space="0" w:color="auto"/>
        <w:right w:val="none" w:sz="0" w:space="0" w:color="auto"/>
      </w:divBdr>
      <w:divsChild>
        <w:div w:id="1566602632">
          <w:marLeft w:val="0"/>
          <w:marRight w:val="0"/>
          <w:marTop w:val="0"/>
          <w:marBottom w:val="0"/>
          <w:divBdr>
            <w:top w:val="none" w:sz="0" w:space="0" w:color="auto"/>
            <w:left w:val="none" w:sz="0" w:space="0" w:color="auto"/>
            <w:bottom w:val="none" w:sz="0" w:space="0" w:color="auto"/>
            <w:right w:val="none" w:sz="0" w:space="0" w:color="auto"/>
          </w:divBdr>
        </w:div>
      </w:divsChild>
    </w:div>
    <w:div w:id="273052054">
      <w:marLeft w:val="0"/>
      <w:marRight w:val="0"/>
      <w:marTop w:val="0"/>
      <w:marBottom w:val="0"/>
      <w:divBdr>
        <w:top w:val="none" w:sz="0" w:space="0" w:color="auto"/>
        <w:left w:val="none" w:sz="0" w:space="0" w:color="auto"/>
        <w:bottom w:val="none" w:sz="0" w:space="0" w:color="auto"/>
        <w:right w:val="none" w:sz="0" w:space="0" w:color="auto"/>
      </w:divBdr>
      <w:divsChild>
        <w:div w:id="998925933">
          <w:marLeft w:val="0"/>
          <w:marRight w:val="0"/>
          <w:marTop w:val="0"/>
          <w:marBottom w:val="0"/>
          <w:divBdr>
            <w:top w:val="none" w:sz="0" w:space="0" w:color="auto"/>
            <w:left w:val="none" w:sz="0" w:space="0" w:color="auto"/>
            <w:bottom w:val="none" w:sz="0" w:space="0" w:color="auto"/>
            <w:right w:val="none" w:sz="0" w:space="0" w:color="auto"/>
          </w:divBdr>
        </w:div>
      </w:divsChild>
    </w:div>
    <w:div w:id="298848552">
      <w:marLeft w:val="0"/>
      <w:marRight w:val="0"/>
      <w:marTop w:val="0"/>
      <w:marBottom w:val="0"/>
      <w:divBdr>
        <w:top w:val="none" w:sz="0" w:space="0" w:color="auto"/>
        <w:left w:val="none" w:sz="0" w:space="0" w:color="auto"/>
        <w:bottom w:val="none" w:sz="0" w:space="0" w:color="auto"/>
        <w:right w:val="none" w:sz="0" w:space="0" w:color="auto"/>
      </w:divBdr>
      <w:divsChild>
        <w:div w:id="1444501504">
          <w:marLeft w:val="0"/>
          <w:marRight w:val="0"/>
          <w:marTop w:val="0"/>
          <w:marBottom w:val="0"/>
          <w:divBdr>
            <w:top w:val="none" w:sz="0" w:space="0" w:color="auto"/>
            <w:left w:val="none" w:sz="0" w:space="0" w:color="auto"/>
            <w:bottom w:val="none" w:sz="0" w:space="0" w:color="auto"/>
            <w:right w:val="none" w:sz="0" w:space="0" w:color="auto"/>
          </w:divBdr>
        </w:div>
      </w:divsChild>
    </w:div>
    <w:div w:id="298921558">
      <w:marLeft w:val="0"/>
      <w:marRight w:val="0"/>
      <w:marTop w:val="0"/>
      <w:marBottom w:val="0"/>
      <w:divBdr>
        <w:top w:val="none" w:sz="0" w:space="0" w:color="auto"/>
        <w:left w:val="none" w:sz="0" w:space="0" w:color="auto"/>
        <w:bottom w:val="none" w:sz="0" w:space="0" w:color="auto"/>
        <w:right w:val="none" w:sz="0" w:space="0" w:color="auto"/>
      </w:divBdr>
      <w:divsChild>
        <w:div w:id="1849755652">
          <w:marLeft w:val="0"/>
          <w:marRight w:val="0"/>
          <w:marTop w:val="0"/>
          <w:marBottom w:val="0"/>
          <w:divBdr>
            <w:top w:val="none" w:sz="0" w:space="0" w:color="auto"/>
            <w:left w:val="none" w:sz="0" w:space="0" w:color="auto"/>
            <w:bottom w:val="none" w:sz="0" w:space="0" w:color="auto"/>
            <w:right w:val="none" w:sz="0" w:space="0" w:color="auto"/>
          </w:divBdr>
        </w:div>
      </w:divsChild>
    </w:div>
    <w:div w:id="325716885">
      <w:bodyDiv w:val="1"/>
      <w:marLeft w:val="0"/>
      <w:marRight w:val="0"/>
      <w:marTop w:val="0"/>
      <w:marBottom w:val="0"/>
      <w:divBdr>
        <w:top w:val="none" w:sz="0" w:space="0" w:color="auto"/>
        <w:left w:val="none" w:sz="0" w:space="0" w:color="auto"/>
        <w:bottom w:val="none" w:sz="0" w:space="0" w:color="auto"/>
        <w:right w:val="none" w:sz="0" w:space="0" w:color="auto"/>
      </w:divBdr>
    </w:div>
    <w:div w:id="327293121">
      <w:bodyDiv w:val="1"/>
      <w:marLeft w:val="0"/>
      <w:marRight w:val="0"/>
      <w:marTop w:val="0"/>
      <w:marBottom w:val="0"/>
      <w:divBdr>
        <w:top w:val="none" w:sz="0" w:space="0" w:color="auto"/>
        <w:left w:val="none" w:sz="0" w:space="0" w:color="auto"/>
        <w:bottom w:val="none" w:sz="0" w:space="0" w:color="auto"/>
        <w:right w:val="none" w:sz="0" w:space="0" w:color="auto"/>
      </w:divBdr>
    </w:div>
    <w:div w:id="332299481">
      <w:marLeft w:val="0"/>
      <w:marRight w:val="0"/>
      <w:marTop w:val="0"/>
      <w:marBottom w:val="0"/>
      <w:divBdr>
        <w:top w:val="none" w:sz="0" w:space="0" w:color="auto"/>
        <w:left w:val="none" w:sz="0" w:space="0" w:color="auto"/>
        <w:bottom w:val="none" w:sz="0" w:space="0" w:color="auto"/>
        <w:right w:val="none" w:sz="0" w:space="0" w:color="auto"/>
      </w:divBdr>
      <w:divsChild>
        <w:div w:id="829952048">
          <w:marLeft w:val="0"/>
          <w:marRight w:val="0"/>
          <w:marTop w:val="0"/>
          <w:marBottom w:val="0"/>
          <w:divBdr>
            <w:top w:val="none" w:sz="0" w:space="0" w:color="auto"/>
            <w:left w:val="none" w:sz="0" w:space="0" w:color="auto"/>
            <w:bottom w:val="none" w:sz="0" w:space="0" w:color="auto"/>
            <w:right w:val="none" w:sz="0" w:space="0" w:color="auto"/>
          </w:divBdr>
        </w:div>
      </w:divsChild>
    </w:div>
    <w:div w:id="371001633">
      <w:bodyDiv w:val="1"/>
      <w:marLeft w:val="0"/>
      <w:marRight w:val="0"/>
      <w:marTop w:val="0"/>
      <w:marBottom w:val="0"/>
      <w:divBdr>
        <w:top w:val="none" w:sz="0" w:space="0" w:color="auto"/>
        <w:left w:val="none" w:sz="0" w:space="0" w:color="auto"/>
        <w:bottom w:val="none" w:sz="0" w:space="0" w:color="auto"/>
        <w:right w:val="none" w:sz="0" w:space="0" w:color="auto"/>
      </w:divBdr>
    </w:div>
    <w:div w:id="391391327">
      <w:bodyDiv w:val="1"/>
      <w:marLeft w:val="0"/>
      <w:marRight w:val="0"/>
      <w:marTop w:val="0"/>
      <w:marBottom w:val="0"/>
      <w:divBdr>
        <w:top w:val="none" w:sz="0" w:space="0" w:color="auto"/>
        <w:left w:val="none" w:sz="0" w:space="0" w:color="auto"/>
        <w:bottom w:val="none" w:sz="0" w:space="0" w:color="auto"/>
        <w:right w:val="none" w:sz="0" w:space="0" w:color="auto"/>
      </w:divBdr>
    </w:div>
    <w:div w:id="397242224">
      <w:marLeft w:val="0"/>
      <w:marRight w:val="0"/>
      <w:marTop w:val="0"/>
      <w:marBottom w:val="0"/>
      <w:divBdr>
        <w:top w:val="none" w:sz="0" w:space="0" w:color="auto"/>
        <w:left w:val="none" w:sz="0" w:space="0" w:color="auto"/>
        <w:bottom w:val="none" w:sz="0" w:space="0" w:color="auto"/>
        <w:right w:val="none" w:sz="0" w:space="0" w:color="auto"/>
      </w:divBdr>
      <w:divsChild>
        <w:div w:id="974456416">
          <w:marLeft w:val="0"/>
          <w:marRight w:val="0"/>
          <w:marTop w:val="0"/>
          <w:marBottom w:val="0"/>
          <w:divBdr>
            <w:top w:val="none" w:sz="0" w:space="0" w:color="auto"/>
            <w:left w:val="none" w:sz="0" w:space="0" w:color="auto"/>
            <w:bottom w:val="none" w:sz="0" w:space="0" w:color="auto"/>
            <w:right w:val="none" w:sz="0" w:space="0" w:color="auto"/>
          </w:divBdr>
        </w:div>
      </w:divsChild>
    </w:div>
    <w:div w:id="459542343">
      <w:marLeft w:val="0"/>
      <w:marRight w:val="0"/>
      <w:marTop w:val="0"/>
      <w:marBottom w:val="0"/>
      <w:divBdr>
        <w:top w:val="none" w:sz="0" w:space="0" w:color="auto"/>
        <w:left w:val="none" w:sz="0" w:space="0" w:color="auto"/>
        <w:bottom w:val="none" w:sz="0" w:space="0" w:color="auto"/>
        <w:right w:val="none" w:sz="0" w:space="0" w:color="auto"/>
      </w:divBdr>
      <w:divsChild>
        <w:div w:id="506989626">
          <w:marLeft w:val="0"/>
          <w:marRight w:val="0"/>
          <w:marTop w:val="0"/>
          <w:marBottom w:val="0"/>
          <w:divBdr>
            <w:top w:val="none" w:sz="0" w:space="0" w:color="auto"/>
            <w:left w:val="none" w:sz="0" w:space="0" w:color="auto"/>
            <w:bottom w:val="none" w:sz="0" w:space="0" w:color="auto"/>
            <w:right w:val="none" w:sz="0" w:space="0" w:color="auto"/>
          </w:divBdr>
        </w:div>
      </w:divsChild>
    </w:div>
    <w:div w:id="464586836">
      <w:bodyDiv w:val="1"/>
      <w:marLeft w:val="0"/>
      <w:marRight w:val="0"/>
      <w:marTop w:val="0"/>
      <w:marBottom w:val="0"/>
      <w:divBdr>
        <w:top w:val="none" w:sz="0" w:space="0" w:color="auto"/>
        <w:left w:val="none" w:sz="0" w:space="0" w:color="auto"/>
        <w:bottom w:val="none" w:sz="0" w:space="0" w:color="auto"/>
        <w:right w:val="none" w:sz="0" w:space="0" w:color="auto"/>
      </w:divBdr>
    </w:div>
    <w:div w:id="505100410">
      <w:bodyDiv w:val="1"/>
      <w:marLeft w:val="0"/>
      <w:marRight w:val="0"/>
      <w:marTop w:val="0"/>
      <w:marBottom w:val="0"/>
      <w:divBdr>
        <w:top w:val="none" w:sz="0" w:space="0" w:color="auto"/>
        <w:left w:val="none" w:sz="0" w:space="0" w:color="auto"/>
        <w:bottom w:val="none" w:sz="0" w:space="0" w:color="auto"/>
        <w:right w:val="none" w:sz="0" w:space="0" w:color="auto"/>
      </w:divBdr>
    </w:div>
    <w:div w:id="512035585">
      <w:marLeft w:val="0"/>
      <w:marRight w:val="0"/>
      <w:marTop w:val="0"/>
      <w:marBottom w:val="0"/>
      <w:divBdr>
        <w:top w:val="none" w:sz="0" w:space="0" w:color="auto"/>
        <w:left w:val="none" w:sz="0" w:space="0" w:color="auto"/>
        <w:bottom w:val="none" w:sz="0" w:space="0" w:color="auto"/>
        <w:right w:val="none" w:sz="0" w:space="0" w:color="auto"/>
      </w:divBdr>
      <w:divsChild>
        <w:div w:id="1401100103">
          <w:marLeft w:val="0"/>
          <w:marRight w:val="0"/>
          <w:marTop w:val="0"/>
          <w:marBottom w:val="0"/>
          <w:divBdr>
            <w:top w:val="none" w:sz="0" w:space="0" w:color="auto"/>
            <w:left w:val="none" w:sz="0" w:space="0" w:color="auto"/>
            <w:bottom w:val="none" w:sz="0" w:space="0" w:color="auto"/>
            <w:right w:val="none" w:sz="0" w:space="0" w:color="auto"/>
          </w:divBdr>
        </w:div>
      </w:divsChild>
    </w:div>
    <w:div w:id="547186284">
      <w:marLeft w:val="0"/>
      <w:marRight w:val="0"/>
      <w:marTop w:val="0"/>
      <w:marBottom w:val="0"/>
      <w:divBdr>
        <w:top w:val="none" w:sz="0" w:space="0" w:color="auto"/>
        <w:left w:val="none" w:sz="0" w:space="0" w:color="auto"/>
        <w:bottom w:val="none" w:sz="0" w:space="0" w:color="auto"/>
        <w:right w:val="none" w:sz="0" w:space="0" w:color="auto"/>
      </w:divBdr>
      <w:divsChild>
        <w:div w:id="1619608214">
          <w:marLeft w:val="0"/>
          <w:marRight w:val="0"/>
          <w:marTop w:val="0"/>
          <w:marBottom w:val="0"/>
          <w:divBdr>
            <w:top w:val="none" w:sz="0" w:space="0" w:color="auto"/>
            <w:left w:val="none" w:sz="0" w:space="0" w:color="auto"/>
            <w:bottom w:val="none" w:sz="0" w:space="0" w:color="auto"/>
            <w:right w:val="none" w:sz="0" w:space="0" w:color="auto"/>
          </w:divBdr>
        </w:div>
      </w:divsChild>
    </w:div>
    <w:div w:id="555509629">
      <w:marLeft w:val="0"/>
      <w:marRight w:val="0"/>
      <w:marTop w:val="0"/>
      <w:marBottom w:val="0"/>
      <w:divBdr>
        <w:top w:val="none" w:sz="0" w:space="0" w:color="auto"/>
        <w:left w:val="none" w:sz="0" w:space="0" w:color="auto"/>
        <w:bottom w:val="none" w:sz="0" w:space="0" w:color="auto"/>
        <w:right w:val="none" w:sz="0" w:space="0" w:color="auto"/>
      </w:divBdr>
      <w:divsChild>
        <w:div w:id="41832498">
          <w:marLeft w:val="0"/>
          <w:marRight w:val="0"/>
          <w:marTop w:val="0"/>
          <w:marBottom w:val="0"/>
          <w:divBdr>
            <w:top w:val="none" w:sz="0" w:space="0" w:color="auto"/>
            <w:left w:val="none" w:sz="0" w:space="0" w:color="auto"/>
            <w:bottom w:val="none" w:sz="0" w:space="0" w:color="auto"/>
            <w:right w:val="none" w:sz="0" w:space="0" w:color="auto"/>
          </w:divBdr>
        </w:div>
      </w:divsChild>
    </w:div>
    <w:div w:id="596644164">
      <w:marLeft w:val="0"/>
      <w:marRight w:val="0"/>
      <w:marTop w:val="0"/>
      <w:marBottom w:val="0"/>
      <w:divBdr>
        <w:top w:val="none" w:sz="0" w:space="0" w:color="auto"/>
        <w:left w:val="none" w:sz="0" w:space="0" w:color="auto"/>
        <w:bottom w:val="none" w:sz="0" w:space="0" w:color="auto"/>
        <w:right w:val="none" w:sz="0" w:space="0" w:color="auto"/>
      </w:divBdr>
      <w:divsChild>
        <w:div w:id="1351830948">
          <w:marLeft w:val="0"/>
          <w:marRight w:val="0"/>
          <w:marTop w:val="0"/>
          <w:marBottom w:val="0"/>
          <w:divBdr>
            <w:top w:val="none" w:sz="0" w:space="0" w:color="auto"/>
            <w:left w:val="none" w:sz="0" w:space="0" w:color="auto"/>
            <w:bottom w:val="none" w:sz="0" w:space="0" w:color="auto"/>
            <w:right w:val="none" w:sz="0" w:space="0" w:color="auto"/>
          </w:divBdr>
        </w:div>
      </w:divsChild>
    </w:div>
    <w:div w:id="607739699">
      <w:marLeft w:val="0"/>
      <w:marRight w:val="0"/>
      <w:marTop w:val="0"/>
      <w:marBottom w:val="0"/>
      <w:divBdr>
        <w:top w:val="none" w:sz="0" w:space="0" w:color="auto"/>
        <w:left w:val="none" w:sz="0" w:space="0" w:color="auto"/>
        <w:bottom w:val="none" w:sz="0" w:space="0" w:color="auto"/>
        <w:right w:val="none" w:sz="0" w:space="0" w:color="auto"/>
      </w:divBdr>
      <w:divsChild>
        <w:div w:id="811826492">
          <w:marLeft w:val="0"/>
          <w:marRight w:val="0"/>
          <w:marTop w:val="0"/>
          <w:marBottom w:val="0"/>
          <w:divBdr>
            <w:top w:val="none" w:sz="0" w:space="0" w:color="auto"/>
            <w:left w:val="none" w:sz="0" w:space="0" w:color="auto"/>
            <w:bottom w:val="none" w:sz="0" w:space="0" w:color="auto"/>
            <w:right w:val="none" w:sz="0" w:space="0" w:color="auto"/>
          </w:divBdr>
        </w:div>
      </w:divsChild>
    </w:div>
    <w:div w:id="614753447">
      <w:marLeft w:val="0"/>
      <w:marRight w:val="0"/>
      <w:marTop w:val="0"/>
      <w:marBottom w:val="0"/>
      <w:divBdr>
        <w:top w:val="none" w:sz="0" w:space="0" w:color="auto"/>
        <w:left w:val="none" w:sz="0" w:space="0" w:color="auto"/>
        <w:bottom w:val="none" w:sz="0" w:space="0" w:color="auto"/>
        <w:right w:val="none" w:sz="0" w:space="0" w:color="auto"/>
      </w:divBdr>
      <w:divsChild>
        <w:div w:id="1700860870">
          <w:marLeft w:val="0"/>
          <w:marRight w:val="0"/>
          <w:marTop w:val="0"/>
          <w:marBottom w:val="0"/>
          <w:divBdr>
            <w:top w:val="none" w:sz="0" w:space="0" w:color="auto"/>
            <w:left w:val="none" w:sz="0" w:space="0" w:color="auto"/>
            <w:bottom w:val="none" w:sz="0" w:space="0" w:color="auto"/>
            <w:right w:val="none" w:sz="0" w:space="0" w:color="auto"/>
          </w:divBdr>
        </w:div>
      </w:divsChild>
    </w:div>
    <w:div w:id="617612752">
      <w:bodyDiv w:val="1"/>
      <w:marLeft w:val="0"/>
      <w:marRight w:val="0"/>
      <w:marTop w:val="0"/>
      <w:marBottom w:val="0"/>
      <w:divBdr>
        <w:top w:val="none" w:sz="0" w:space="0" w:color="auto"/>
        <w:left w:val="none" w:sz="0" w:space="0" w:color="auto"/>
        <w:bottom w:val="none" w:sz="0" w:space="0" w:color="auto"/>
        <w:right w:val="none" w:sz="0" w:space="0" w:color="auto"/>
      </w:divBdr>
    </w:div>
    <w:div w:id="628512122">
      <w:marLeft w:val="0"/>
      <w:marRight w:val="0"/>
      <w:marTop w:val="0"/>
      <w:marBottom w:val="0"/>
      <w:divBdr>
        <w:top w:val="none" w:sz="0" w:space="0" w:color="auto"/>
        <w:left w:val="none" w:sz="0" w:space="0" w:color="auto"/>
        <w:bottom w:val="none" w:sz="0" w:space="0" w:color="auto"/>
        <w:right w:val="none" w:sz="0" w:space="0" w:color="auto"/>
      </w:divBdr>
      <w:divsChild>
        <w:div w:id="1835801866">
          <w:marLeft w:val="0"/>
          <w:marRight w:val="0"/>
          <w:marTop w:val="0"/>
          <w:marBottom w:val="0"/>
          <w:divBdr>
            <w:top w:val="none" w:sz="0" w:space="0" w:color="auto"/>
            <w:left w:val="none" w:sz="0" w:space="0" w:color="auto"/>
            <w:bottom w:val="none" w:sz="0" w:space="0" w:color="auto"/>
            <w:right w:val="none" w:sz="0" w:space="0" w:color="auto"/>
          </w:divBdr>
        </w:div>
      </w:divsChild>
    </w:div>
    <w:div w:id="630550718">
      <w:marLeft w:val="0"/>
      <w:marRight w:val="0"/>
      <w:marTop w:val="0"/>
      <w:marBottom w:val="0"/>
      <w:divBdr>
        <w:top w:val="none" w:sz="0" w:space="0" w:color="auto"/>
        <w:left w:val="none" w:sz="0" w:space="0" w:color="auto"/>
        <w:bottom w:val="none" w:sz="0" w:space="0" w:color="auto"/>
        <w:right w:val="none" w:sz="0" w:space="0" w:color="auto"/>
      </w:divBdr>
      <w:divsChild>
        <w:div w:id="742995976">
          <w:marLeft w:val="0"/>
          <w:marRight w:val="0"/>
          <w:marTop w:val="0"/>
          <w:marBottom w:val="0"/>
          <w:divBdr>
            <w:top w:val="none" w:sz="0" w:space="0" w:color="auto"/>
            <w:left w:val="none" w:sz="0" w:space="0" w:color="auto"/>
            <w:bottom w:val="none" w:sz="0" w:space="0" w:color="auto"/>
            <w:right w:val="none" w:sz="0" w:space="0" w:color="auto"/>
          </w:divBdr>
        </w:div>
      </w:divsChild>
    </w:div>
    <w:div w:id="668292712">
      <w:marLeft w:val="0"/>
      <w:marRight w:val="0"/>
      <w:marTop w:val="0"/>
      <w:marBottom w:val="0"/>
      <w:divBdr>
        <w:top w:val="none" w:sz="0" w:space="0" w:color="auto"/>
        <w:left w:val="none" w:sz="0" w:space="0" w:color="auto"/>
        <w:bottom w:val="none" w:sz="0" w:space="0" w:color="auto"/>
        <w:right w:val="none" w:sz="0" w:space="0" w:color="auto"/>
      </w:divBdr>
      <w:divsChild>
        <w:div w:id="1981763587">
          <w:marLeft w:val="0"/>
          <w:marRight w:val="0"/>
          <w:marTop w:val="0"/>
          <w:marBottom w:val="0"/>
          <w:divBdr>
            <w:top w:val="none" w:sz="0" w:space="0" w:color="auto"/>
            <w:left w:val="none" w:sz="0" w:space="0" w:color="auto"/>
            <w:bottom w:val="none" w:sz="0" w:space="0" w:color="auto"/>
            <w:right w:val="none" w:sz="0" w:space="0" w:color="auto"/>
          </w:divBdr>
        </w:div>
      </w:divsChild>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793570">
      <w:marLeft w:val="0"/>
      <w:marRight w:val="0"/>
      <w:marTop w:val="0"/>
      <w:marBottom w:val="0"/>
      <w:divBdr>
        <w:top w:val="none" w:sz="0" w:space="0" w:color="auto"/>
        <w:left w:val="none" w:sz="0" w:space="0" w:color="auto"/>
        <w:bottom w:val="none" w:sz="0" w:space="0" w:color="auto"/>
        <w:right w:val="none" w:sz="0" w:space="0" w:color="auto"/>
      </w:divBdr>
      <w:divsChild>
        <w:div w:id="1359768788">
          <w:marLeft w:val="0"/>
          <w:marRight w:val="0"/>
          <w:marTop w:val="0"/>
          <w:marBottom w:val="0"/>
          <w:divBdr>
            <w:top w:val="none" w:sz="0" w:space="0" w:color="auto"/>
            <w:left w:val="none" w:sz="0" w:space="0" w:color="auto"/>
            <w:bottom w:val="none" w:sz="0" w:space="0" w:color="auto"/>
            <w:right w:val="none" w:sz="0" w:space="0" w:color="auto"/>
          </w:divBdr>
        </w:div>
      </w:divsChild>
    </w:div>
    <w:div w:id="690565882">
      <w:marLeft w:val="0"/>
      <w:marRight w:val="0"/>
      <w:marTop w:val="0"/>
      <w:marBottom w:val="0"/>
      <w:divBdr>
        <w:top w:val="none" w:sz="0" w:space="0" w:color="auto"/>
        <w:left w:val="none" w:sz="0" w:space="0" w:color="auto"/>
        <w:bottom w:val="none" w:sz="0" w:space="0" w:color="auto"/>
        <w:right w:val="none" w:sz="0" w:space="0" w:color="auto"/>
      </w:divBdr>
      <w:divsChild>
        <w:div w:id="1315335327">
          <w:marLeft w:val="0"/>
          <w:marRight w:val="0"/>
          <w:marTop w:val="0"/>
          <w:marBottom w:val="0"/>
          <w:divBdr>
            <w:top w:val="none" w:sz="0" w:space="0" w:color="auto"/>
            <w:left w:val="none" w:sz="0" w:space="0" w:color="auto"/>
            <w:bottom w:val="none" w:sz="0" w:space="0" w:color="auto"/>
            <w:right w:val="none" w:sz="0" w:space="0" w:color="auto"/>
          </w:divBdr>
        </w:div>
      </w:divsChild>
    </w:div>
    <w:div w:id="718090498">
      <w:marLeft w:val="0"/>
      <w:marRight w:val="0"/>
      <w:marTop w:val="0"/>
      <w:marBottom w:val="0"/>
      <w:divBdr>
        <w:top w:val="none" w:sz="0" w:space="0" w:color="auto"/>
        <w:left w:val="none" w:sz="0" w:space="0" w:color="auto"/>
        <w:bottom w:val="none" w:sz="0" w:space="0" w:color="auto"/>
        <w:right w:val="none" w:sz="0" w:space="0" w:color="auto"/>
      </w:divBdr>
      <w:divsChild>
        <w:div w:id="1147356323">
          <w:marLeft w:val="0"/>
          <w:marRight w:val="0"/>
          <w:marTop w:val="0"/>
          <w:marBottom w:val="0"/>
          <w:divBdr>
            <w:top w:val="none" w:sz="0" w:space="0" w:color="auto"/>
            <w:left w:val="none" w:sz="0" w:space="0" w:color="auto"/>
            <w:bottom w:val="none" w:sz="0" w:space="0" w:color="auto"/>
            <w:right w:val="none" w:sz="0" w:space="0" w:color="auto"/>
          </w:divBdr>
        </w:div>
      </w:divsChild>
    </w:div>
    <w:div w:id="718363624">
      <w:marLeft w:val="0"/>
      <w:marRight w:val="0"/>
      <w:marTop w:val="0"/>
      <w:marBottom w:val="0"/>
      <w:divBdr>
        <w:top w:val="none" w:sz="0" w:space="0" w:color="auto"/>
        <w:left w:val="none" w:sz="0" w:space="0" w:color="auto"/>
        <w:bottom w:val="none" w:sz="0" w:space="0" w:color="auto"/>
        <w:right w:val="none" w:sz="0" w:space="0" w:color="auto"/>
      </w:divBdr>
      <w:divsChild>
        <w:div w:id="1059327081">
          <w:marLeft w:val="0"/>
          <w:marRight w:val="0"/>
          <w:marTop w:val="0"/>
          <w:marBottom w:val="0"/>
          <w:divBdr>
            <w:top w:val="none" w:sz="0" w:space="0" w:color="auto"/>
            <w:left w:val="none" w:sz="0" w:space="0" w:color="auto"/>
            <w:bottom w:val="none" w:sz="0" w:space="0" w:color="auto"/>
            <w:right w:val="none" w:sz="0" w:space="0" w:color="auto"/>
          </w:divBdr>
        </w:div>
      </w:divsChild>
    </w:div>
    <w:div w:id="731974412">
      <w:bodyDiv w:val="1"/>
      <w:marLeft w:val="0"/>
      <w:marRight w:val="0"/>
      <w:marTop w:val="0"/>
      <w:marBottom w:val="0"/>
      <w:divBdr>
        <w:top w:val="none" w:sz="0" w:space="0" w:color="auto"/>
        <w:left w:val="none" w:sz="0" w:space="0" w:color="auto"/>
        <w:bottom w:val="none" w:sz="0" w:space="0" w:color="auto"/>
        <w:right w:val="none" w:sz="0" w:space="0" w:color="auto"/>
      </w:divBdr>
      <w:divsChild>
        <w:div w:id="1377924583">
          <w:marLeft w:val="0"/>
          <w:marRight w:val="0"/>
          <w:marTop w:val="0"/>
          <w:marBottom w:val="0"/>
          <w:divBdr>
            <w:top w:val="none" w:sz="0" w:space="0" w:color="auto"/>
            <w:left w:val="none" w:sz="0" w:space="0" w:color="auto"/>
            <w:bottom w:val="none" w:sz="0" w:space="0" w:color="auto"/>
            <w:right w:val="none" w:sz="0" w:space="0" w:color="auto"/>
          </w:divBdr>
        </w:div>
        <w:div w:id="1037899281">
          <w:marLeft w:val="0"/>
          <w:marRight w:val="0"/>
          <w:marTop w:val="0"/>
          <w:marBottom w:val="0"/>
          <w:divBdr>
            <w:top w:val="none" w:sz="0" w:space="0" w:color="auto"/>
            <w:left w:val="none" w:sz="0" w:space="0" w:color="auto"/>
            <w:bottom w:val="none" w:sz="0" w:space="0" w:color="auto"/>
            <w:right w:val="none" w:sz="0" w:space="0" w:color="auto"/>
          </w:divBdr>
        </w:div>
        <w:div w:id="684864044">
          <w:marLeft w:val="0"/>
          <w:marRight w:val="0"/>
          <w:marTop w:val="0"/>
          <w:marBottom w:val="0"/>
          <w:divBdr>
            <w:top w:val="none" w:sz="0" w:space="0" w:color="auto"/>
            <w:left w:val="none" w:sz="0" w:space="0" w:color="auto"/>
            <w:bottom w:val="none" w:sz="0" w:space="0" w:color="auto"/>
            <w:right w:val="none" w:sz="0" w:space="0" w:color="auto"/>
          </w:divBdr>
        </w:div>
        <w:div w:id="1428884319">
          <w:marLeft w:val="0"/>
          <w:marRight w:val="0"/>
          <w:marTop w:val="0"/>
          <w:marBottom w:val="0"/>
          <w:divBdr>
            <w:top w:val="none" w:sz="0" w:space="0" w:color="auto"/>
            <w:left w:val="none" w:sz="0" w:space="0" w:color="auto"/>
            <w:bottom w:val="none" w:sz="0" w:space="0" w:color="auto"/>
            <w:right w:val="none" w:sz="0" w:space="0" w:color="auto"/>
          </w:divBdr>
        </w:div>
        <w:div w:id="1005788490">
          <w:marLeft w:val="0"/>
          <w:marRight w:val="0"/>
          <w:marTop w:val="0"/>
          <w:marBottom w:val="0"/>
          <w:divBdr>
            <w:top w:val="none" w:sz="0" w:space="0" w:color="auto"/>
            <w:left w:val="none" w:sz="0" w:space="0" w:color="auto"/>
            <w:bottom w:val="none" w:sz="0" w:space="0" w:color="auto"/>
            <w:right w:val="none" w:sz="0" w:space="0" w:color="auto"/>
          </w:divBdr>
        </w:div>
      </w:divsChild>
    </w:div>
    <w:div w:id="738601573">
      <w:bodyDiv w:val="1"/>
      <w:marLeft w:val="0"/>
      <w:marRight w:val="0"/>
      <w:marTop w:val="0"/>
      <w:marBottom w:val="0"/>
      <w:divBdr>
        <w:top w:val="none" w:sz="0" w:space="0" w:color="auto"/>
        <w:left w:val="none" w:sz="0" w:space="0" w:color="auto"/>
        <w:bottom w:val="none" w:sz="0" w:space="0" w:color="auto"/>
        <w:right w:val="none" w:sz="0" w:space="0" w:color="auto"/>
      </w:divBdr>
      <w:divsChild>
        <w:div w:id="1911305184">
          <w:marLeft w:val="0"/>
          <w:marRight w:val="0"/>
          <w:marTop w:val="0"/>
          <w:marBottom w:val="0"/>
          <w:divBdr>
            <w:top w:val="none" w:sz="0" w:space="0" w:color="auto"/>
            <w:left w:val="none" w:sz="0" w:space="0" w:color="auto"/>
            <w:bottom w:val="none" w:sz="0" w:space="0" w:color="auto"/>
            <w:right w:val="none" w:sz="0" w:space="0" w:color="auto"/>
          </w:divBdr>
          <w:divsChild>
            <w:div w:id="19431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09793">
      <w:bodyDiv w:val="1"/>
      <w:marLeft w:val="0"/>
      <w:marRight w:val="0"/>
      <w:marTop w:val="0"/>
      <w:marBottom w:val="0"/>
      <w:divBdr>
        <w:top w:val="none" w:sz="0" w:space="0" w:color="auto"/>
        <w:left w:val="none" w:sz="0" w:space="0" w:color="auto"/>
        <w:bottom w:val="none" w:sz="0" w:space="0" w:color="auto"/>
        <w:right w:val="none" w:sz="0" w:space="0" w:color="auto"/>
      </w:divBdr>
    </w:div>
    <w:div w:id="796068040">
      <w:bodyDiv w:val="1"/>
      <w:marLeft w:val="0"/>
      <w:marRight w:val="0"/>
      <w:marTop w:val="0"/>
      <w:marBottom w:val="0"/>
      <w:divBdr>
        <w:top w:val="none" w:sz="0" w:space="0" w:color="auto"/>
        <w:left w:val="none" w:sz="0" w:space="0" w:color="auto"/>
        <w:bottom w:val="none" w:sz="0" w:space="0" w:color="auto"/>
        <w:right w:val="none" w:sz="0" w:space="0" w:color="auto"/>
      </w:divBdr>
    </w:div>
    <w:div w:id="814644690">
      <w:bodyDiv w:val="1"/>
      <w:marLeft w:val="0"/>
      <w:marRight w:val="0"/>
      <w:marTop w:val="0"/>
      <w:marBottom w:val="0"/>
      <w:divBdr>
        <w:top w:val="none" w:sz="0" w:space="0" w:color="auto"/>
        <w:left w:val="none" w:sz="0" w:space="0" w:color="auto"/>
        <w:bottom w:val="none" w:sz="0" w:space="0" w:color="auto"/>
        <w:right w:val="none" w:sz="0" w:space="0" w:color="auto"/>
      </w:divBdr>
    </w:div>
    <w:div w:id="873468614">
      <w:marLeft w:val="0"/>
      <w:marRight w:val="0"/>
      <w:marTop w:val="0"/>
      <w:marBottom w:val="0"/>
      <w:divBdr>
        <w:top w:val="none" w:sz="0" w:space="0" w:color="auto"/>
        <w:left w:val="none" w:sz="0" w:space="0" w:color="auto"/>
        <w:bottom w:val="none" w:sz="0" w:space="0" w:color="auto"/>
        <w:right w:val="none" w:sz="0" w:space="0" w:color="auto"/>
      </w:divBdr>
      <w:divsChild>
        <w:div w:id="1872111326">
          <w:marLeft w:val="0"/>
          <w:marRight w:val="0"/>
          <w:marTop w:val="0"/>
          <w:marBottom w:val="0"/>
          <w:divBdr>
            <w:top w:val="none" w:sz="0" w:space="0" w:color="auto"/>
            <w:left w:val="none" w:sz="0" w:space="0" w:color="auto"/>
            <w:bottom w:val="none" w:sz="0" w:space="0" w:color="auto"/>
            <w:right w:val="none" w:sz="0" w:space="0" w:color="auto"/>
          </w:divBdr>
        </w:div>
      </w:divsChild>
    </w:div>
    <w:div w:id="884564155">
      <w:bodyDiv w:val="1"/>
      <w:marLeft w:val="0"/>
      <w:marRight w:val="0"/>
      <w:marTop w:val="0"/>
      <w:marBottom w:val="0"/>
      <w:divBdr>
        <w:top w:val="none" w:sz="0" w:space="0" w:color="auto"/>
        <w:left w:val="none" w:sz="0" w:space="0" w:color="auto"/>
        <w:bottom w:val="none" w:sz="0" w:space="0" w:color="auto"/>
        <w:right w:val="none" w:sz="0" w:space="0" w:color="auto"/>
      </w:divBdr>
    </w:div>
    <w:div w:id="887693140">
      <w:marLeft w:val="0"/>
      <w:marRight w:val="0"/>
      <w:marTop w:val="0"/>
      <w:marBottom w:val="0"/>
      <w:divBdr>
        <w:top w:val="none" w:sz="0" w:space="0" w:color="auto"/>
        <w:left w:val="none" w:sz="0" w:space="0" w:color="auto"/>
        <w:bottom w:val="none" w:sz="0" w:space="0" w:color="auto"/>
        <w:right w:val="none" w:sz="0" w:space="0" w:color="auto"/>
      </w:divBdr>
      <w:divsChild>
        <w:div w:id="1084106392">
          <w:marLeft w:val="0"/>
          <w:marRight w:val="0"/>
          <w:marTop w:val="0"/>
          <w:marBottom w:val="0"/>
          <w:divBdr>
            <w:top w:val="none" w:sz="0" w:space="0" w:color="auto"/>
            <w:left w:val="none" w:sz="0" w:space="0" w:color="auto"/>
            <w:bottom w:val="none" w:sz="0" w:space="0" w:color="auto"/>
            <w:right w:val="none" w:sz="0" w:space="0" w:color="auto"/>
          </w:divBdr>
        </w:div>
      </w:divsChild>
    </w:div>
    <w:div w:id="963073492">
      <w:marLeft w:val="0"/>
      <w:marRight w:val="0"/>
      <w:marTop w:val="0"/>
      <w:marBottom w:val="0"/>
      <w:divBdr>
        <w:top w:val="none" w:sz="0" w:space="0" w:color="auto"/>
        <w:left w:val="none" w:sz="0" w:space="0" w:color="auto"/>
        <w:bottom w:val="none" w:sz="0" w:space="0" w:color="auto"/>
        <w:right w:val="none" w:sz="0" w:space="0" w:color="auto"/>
      </w:divBdr>
      <w:divsChild>
        <w:div w:id="1408764950">
          <w:marLeft w:val="0"/>
          <w:marRight w:val="0"/>
          <w:marTop w:val="0"/>
          <w:marBottom w:val="0"/>
          <w:divBdr>
            <w:top w:val="none" w:sz="0" w:space="0" w:color="auto"/>
            <w:left w:val="none" w:sz="0" w:space="0" w:color="auto"/>
            <w:bottom w:val="none" w:sz="0" w:space="0" w:color="auto"/>
            <w:right w:val="none" w:sz="0" w:space="0" w:color="auto"/>
          </w:divBdr>
        </w:div>
      </w:divsChild>
    </w:div>
    <w:div w:id="999310455">
      <w:marLeft w:val="0"/>
      <w:marRight w:val="0"/>
      <w:marTop w:val="0"/>
      <w:marBottom w:val="0"/>
      <w:divBdr>
        <w:top w:val="none" w:sz="0" w:space="0" w:color="auto"/>
        <w:left w:val="none" w:sz="0" w:space="0" w:color="auto"/>
        <w:bottom w:val="none" w:sz="0" w:space="0" w:color="auto"/>
        <w:right w:val="none" w:sz="0" w:space="0" w:color="auto"/>
      </w:divBdr>
      <w:divsChild>
        <w:div w:id="36008829">
          <w:marLeft w:val="0"/>
          <w:marRight w:val="0"/>
          <w:marTop w:val="0"/>
          <w:marBottom w:val="0"/>
          <w:divBdr>
            <w:top w:val="none" w:sz="0" w:space="0" w:color="auto"/>
            <w:left w:val="none" w:sz="0" w:space="0" w:color="auto"/>
            <w:bottom w:val="none" w:sz="0" w:space="0" w:color="auto"/>
            <w:right w:val="none" w:sz="0" w:space="0" w:color="auto"/>
          </w:divBdr>
        </w:div>
      </w:divsChild>
    </w:div>
    <w:div w:id="1024358260">
      <w:marLeft w:val="0"/>
      <w:marRight w:val="0"/>
      <w:marTop w:val="0"/>
      <w:marBottom w:val="0"/>
      <w:divBdr>
        <w:top w:val="none" w:sz="0" w:space="0" w:color="auto"/>
        <w:left w:val="none" w:sz="0" w:space="0" w:color="auto"/>
        <w:bottom w:val="none" w:sz="0" w:space="0" w:color="auto"/>
        <w:right w:val="none" w:sz="0" w:space="0" w:color="auto"/>
      </w:divBdr>
      <w:divsChild>
        <w:div w:id="973947660">
          <w:marLeft w:val="0"/>
          <w:marRight w:val="0"/>
          <w:marTop w:val="0"/>
          <w:marBottom w:val="0"/>
          <w:divBdr>
            <w:top w:val="none" w:sz="0" w:space="0" w:color="auto"/>
            <w:left w:val="none" w:sz="0" w:space="0" w:color="auto"/>
            <w:bottom w:val="none" w:sz="0" w:space="0" w:color="auto"/>
            <w:right w:val="none" w:sz="0" w:space="0" w:color="auto"/>
          </w:divBdr>
        </w:div>
      </w:divsChild>
    </w:div>
    <w:div w:id="1053384971">
      <w:marLeft w:val="0"/>
      <w:marRight w:val="0"/>
      <w:marTop w:val="0"/>
      <w:marBottom w:val="0"/>
      <w:divBdr>
        <w:top w:val="none" w:sz="0" w:space="0" w:color="auto"/>
        <w:left w:val="none" w:sz="0" w:space="0" w:color="auto"/>
        <w:bottom w:val="none" w:sz="0" w:space="0" w:color="auto"/>
        <w:right w:val="none" w:sz="0" w:space="0" w:color="auto"/>
      </w:divBdr>
      <w:divsChild>
        <w:div w:id="2077122425">
          <w:marLeft w:val="0"/>
          <w:marRight w:val="0"/>
          <w:marTop w:val="0"/>
          <w:marBottom w:val="0"/>
          <w:divBdr>
            <w:top w:val="none" w:sz="0" w:space="0" w:color="auto"/>
            <w:left w:val="none" w:sz="0" w:space="0" w:color="auto"/>
            <w:bottom w:val="none" w:sz="0" w:space="0" w:color="auto"/>
            <w:right w:val="none" w:sz="0" w:space="0" w:color="auto"/>
          </w:divBdr>
        </w:div>
      </w:divsChild>
    </w:div>
    <w:div w:id="1065951470">
      <w:bodyDiv w:val="1"/>
      <w:marLeft w:val="0"/>
      <w:marRight w:val="0"/>
      <w:marTop w:val="0"/>
      <w:marBottom w:val="0"/>
      <w:divBdr>
        <w:top w:val="none" w:sz="0" w:space="0" w:color="auto"/>
        <w:left w:val="none" w:sz="0" w:space="0" w:color="auto"/>
        <w:bottom w:val="none" w:sz="0" w:space="0" w:color="auto"/>
        <w:right w:val="none" w:sz="0" w:space="0" w:color="auto"/>
      </w:divBdr>
    </w:div>
    <w:div w:id="1127621325">
      <w:marLeft w:val="0"/>
      <w:marRight w:val="0"/>
      <w:marTop w:val="0"/>
      <w:marBottom w:val="0"/>
      <w:divBdr>
        <w:top w:val="none" w:sz="0" w:space="0" w:color="auto"/>
        <w:left w:val="none" w:sz="0" w:space="0" w:color="auto"/>
        <w:bottom w:val="none" w:sz="0" w:space="0" w:color="auto"/>
        <w:right w:val="none" w:sz="0" w:space="0" w:color="auto"/>
      </w:divBdr>
      <w:divsChild>
        <w:div w:id="1250655449">
          <w:marLeft w:val="0"/>
          <w:marRight w:val="0"/>
          <w:marTop w:val="0"/>
          <w:marBottom w:val="0"/>
          <w:divBdr>
            <w:top w:val="none" w:sz="0" w:space="0" w:color="auto"/>
            <w:left w:val="none" w:sz="0" w:space="0" w:color="auto"/>
            <w:bottom w:val="none" w:sz="0" w:space="0" w:color="auto"/>
            <w:right w:val="none" w:sz="0" w:space="0" w:color="auto"/>
          </w:divBdr>
        </w:div>
      </w:divsChild>
    </w:div>
    <w:div w:id="1131438943">
      <w:marLeft w:val="0"/>
      <w:marRight w:val="0"/>
      <w:marTop w:val="0"/>
      <w:marBottom w:val="0"/>
      <w:divBdr>
        <w:top w:val="none" w:sz="0" w:space="0" w:color="auto"/>
        <w:left w:val="none" w:sz="0" w:space="0" w:color="auto"/>
        <w:bottom w:val="none" w:sz="0" w:space="0" w:color="auto"/>
        <w:right w:val="none" w:sz="0" w:space="0" w:color="auto"/>
      </w:divBdr>
      <w:divsChild>
        <w:div w:id="1644308191">
          <w:marLeft w:val="0"/>
          <w:marRight w:val="0"/>
          <w:marTop w:val="0"/>
          <w:marBottom w:val="0"/>
          <w:divBdr>
            <w:top w:val="none" w:sz="0" w:space="0" w:color="auto"/>
            <w:left w:val="none" w:sz="0" w:space="0" w:color="auto"/>
            <w:bottom w:val="none" w:sz="0" w:space="0" w:color="auto"/>
            <w:right w:val="none" w:sz="0" w:space="0" w:color="auto"/>
          </w:divBdr>
        </w:div>
      </w:divsChild>
    </w:div>
    <w:div w:id="1169948797">
      <w:bodyDiv w:val="1"/>
      <w:marLeft w:val="0"/>
      <w:marRight w:val="0"/>
      <w:marTop w:val="0"/>
      <w:marBottom w:val="0"/>
      <w:divBdr>
        <w:top w:val="none" w:sz="0" w:space="0" w:color="auto"/>
        <w:left w:val="none" w:sz="0" w:space="0" w:color="auto"/>
        <w:bottom w:val="none" w:sz="0" w:space="0" w:color="auto"/>
        <w:right w:val="none" w:sz="0" w:space="0" w:color="auto"/>
      </w:divBdr>
      <w:divsChild>
        <w:div w:id="1205867053">
          <w:marLeft w:val="0"/>
          <w:marRight w:val="0"/>
          <w:marTop w:val="0"/>
          <w:marBottom w:val="0"/>
          <w:divBdr>
            <w:top w:val="none" w:sz="0" w:space="0" w:color="auto"/>
            <w:left w:val="none" w:sz="0" w:space="0" w:color="auto"/>
            <w:bottom w:val="none" w:sz="0" w:space="0" w:color="auto"/>
            <w:right w:val="none" w:sz="0" w:space="0" w:color="auto"/>
          </w:divBdr>
        </w:div>
      </w:divsChild>
    </w:div>
    <w:div w:id="1186754182">
      <w:marLeft w:val="0"/>
      <w:marRight w:val="0"/>
      <w:marTop w:val="0"/>
      <w:marBottom w:val="0"/>
      <w:divBdr>
        <w:top w:val="none" w:sz="0" w:space="0" w:color="auto"/>
        <w:left w:val="none" w:sz="0" w:space="0" w:color="auto"/>
        <w:bottom w:val="none" w:sz="0" w:space="0" w:color="auto"/>
        <w:right w:val="none" w:sz="0" w:space="0" w:color="auto"/>
      </w:divBdr>
      <w:divsChild>
        <w:div w:id="900866876">
          <w:marLeft w:val="0"/>
          <w:marRight w:val="0"/>
          <w:marTop w:val="0"/>
          <w:marBottom w:val="0"/>
          <w:divBdr>
            <w:top w:val="none" w:sz="0" w:space="0" w:color="auto"/>
            <w:left w:val="none" w:sz="0" w:space="0" w:color="auto"/>
            <w:bottom w:val="none" w:sz="0" w:space="0" w:color="auto"/>
            <w:right w:val="none" w:sz="0" w:space="0" w:color="auto"/>
          </w:divBdr>
        </w:div>
      </w:divsChild>
    </w:div>
    <w:div w:id="1215003036">
      <w:marLeft w:val="0"/>
      <w:marRight w:val="0"/>
      <w:marTop w:val="0"/>
      <w:marBottom w:val="0"/>
      <w:divBdr>
        <w:top w:val="none" w:sz="0" w:space="0" w:color="auto"/>
        <w:left w:val="none" w:sz="0" w:space="0" w:color="auto"/>
        <w:bottom w:val="none" w:sz="0" w:space="0" w:color="auto"/>
        <w:right w:val="none" w:sz="0" w:space="0" w:color="auto"/>
      </w:divBdr>
      <w:divsChild>
        <w:div w:id="460736232">
          <w:marLeft w:val="0"/>
          <w:marRight w:val="0"/>
          <w:marTop w:val="0"/>
          <w:marBottom w:val="0"/>
          <w:divBdr>
            <w:top w:val="none" w:sz="0" w:space="0" w:color="auto"/>
            <w:left w:val="none" w:sz="0" w:space="0" w:color="auto"/>
            <w:bottom w:val="none" w:sz="0" w:space="0" w:color="auto"/>
            <w:right w:val="none" w:sz="0" w:space="0" w:color="auto"/>
          </w:divBdr>
        </w:div>
      </w:divsChild>
    </w:div>
    <w:div w:id="1246838908">
      <w:marLeft w:val="0"/>
      <w:marRight w:val="0"/>
      <w:marTop w:val="0"/>
      <w:marBottom w:val="0"/>
      <w:divBdr>
        <w:top w:val="none" w:sz="0" w:space="0" w:color="auto"/>
        <w:left w:val="none" w:sz="0" w:space="0" w:color="auto"/>
        <w:bottom w:val="none" w:sz="0" w:space="0" w:color="auto"/>
        <w:right w:val="none" w:sz="0" w:space="0" w:color="auto"/>
      </w:divBdr>
      <w:divsChild>
        <w:div w:id="725646984">
          <w:marLeft w:val="0"/>
          <w:marRight w:val="0"/>
          <w:marTop w:val="0"/>
          <w:marBottom w:val="0"/>
          <w:divBdr>
            <w:top w:val="none" w:sz="0" w:space="0" w:color="auto"/>
            <w:left w:val="none" w:sz="0" w:space="0" w:color="auto"/>
            <w:bottom w:val="none" w:sz="0" w:space="0" w:color="auto"/>
            <w:right w:val="none" w:sz="0" w:space="0" w:color="auto"/>
          </w:divBdr>
        </w:div>
      </w:divsChild>
    </w:div>
    <w:div w:id="1285237938">
      <w:marLeft w:val="0"/>
      <w:marRight w:val="0"/>
      <w:marTop w:val="0"/>
      <w:marBottom w:val="0"/>
      <w:divBdr>
        <w:top w:val="none" w:sz="0" w:space="0" w:color="auto"/>
        <w:left w:val="none" w:sz="0" w:space="0" w:color="auto"/>
        <w:bottom w:val="none" w:sz="0" w:space="0" w:color="auto"/>
        <w:right w:val="none" w:sz="0" w:space="0" w:color="auto"/>
      </w:divBdr>
      <w:divsChild>
        <w:div w:id="1339043732">
          <w:marLeft w:val="0"/>
          <w:marRight w:val="0"/>
          <w:marTop w:val="0"/>
          <w:marBottom w:val="0"/>
          <w:divBdr>
            <w:top w:val="none" w:sz="0" w:space="0" w:color="auto"/>
            <w:left w:val="none" w:sz="0" w:space="0" w:color="auto"/>
            <w:bottom w:val="none" w:sz="0" w:space="0" w:color="auto"/>
            <w:right w:val="none" w:sz="0" w:space="0" w:color="auto"/>
          </w:divBdr>
        </w:div>
      </w:divsChild>
    </w:div>
    <w:div w:id="1311713045">
      <w:bodyDiv w:val="1"/>
      <w:marLeft w:val="0"/>
      <w:marRight w:val="0"/>
      <w:marTop w:val="0"/>
      <w:marBottom w:val="0"/>
      <w:divBdr>
        <w:top w:val="none" w:sz="0" w:space="0" w:color="auto"/>
        <w:left w:val="none" w:sz="0" w:space="0" w:color="auto"/>
        <w:bottom w:val="none" w:sz="0" w:space="0" w:color="auto"/>
        <w:right w:val="none" w:sz="0" w:space="0" w:color="auto"/>
      </w:divBdr>
    </w:div>
    <w:div w:id="1315835905">
      <w:marLeft w:val="0"/>
      <w:marRight w:val="0"/>
      <w:marTop w:val="0"/>
      <w:marBottom w:val="0"/>
      <w:divBdr>
        <w:top w:val="none" w:sz="0" w:space="0" w:color="auto"/>
        <w:left w:val="none" w:sz="0" w:space="0" w:color="auto"/>
        <w:bottom w:val="none" w:sz="0" w:space="0" w:color="auto"/>
        <w:right w:val="none" w:sz="0" w:space="0" w:color="auto"/>
      </w:divBdr>
    </w:div>
    <w:div w:id="1389955455">
      <w:bodyDiv w:val="1"/>
      <w:marLeft w:val="0"/>
      <w:marRight w:val="0"/>
      <w:marTop w:val="0"/>
      <w:marBottom w:val="0"/>
      <w:divBdr>
        <w:top w:val="none" w:sz="0" w:space="0" w:color="auto"/>
        <w:left w:val="none" w:sz="0" w:space="0" w:color="auto"/>
        <w:bottom w:val="none" w:sz="0" w:space="0" w:color="auto"/>
        <w:right w:val="none" w:sz="0" w:space="0" w:color="auto"/>
      </w:divBdr>
    </w:div>
    <w:div w:id="1404521800">
      <w:bodyDiv w:val="1"/>
      <w:marLeft w:val="0"/>
      <w:marRight w:val="0"/>
      <w:marTop w:val="0"/>
      <w:marBottom w:val="0"/>
      <w:divBdr>
        <w:top w:val="none" w:sz="0" w:space="0" w:color="auto"/>
        <w:left w:val="none" w:sz="0" w:space="0" w:color="auto"/>
        <w:bottom w:val="none" w:sz="0" w:space="0" w:color="auto"/>
        <w:right w:val="none" w:sz="0" w:space="0" w:color="auto"/>
      </w:divBdr>
    </w:div>
    <w:div w:id="1457597505">
      <w:bodyDiv w:val="1"/>
      <w:marLeft w:val="0"/>
      <w:marRight w:val="0"/>
      <w:marTop w:val="0"/>
      <w:marBottom w:val="0"/>
      <w:divBdr>
        <w:top w:val="none" w:sz="0" w:space="0" w:color="auto"/>
        <w:left w:val="none" w:sz="0" w:space="0" w:color="auto"/>
        <w:bottom w:val="none" w:sz="0" w:space="0" w:color="auto"/>
        <w:right w:val="none" w:sz="0" w:space="0" w:color="auto"/>
      </w:divBdr>
      <w:divsChild>
        <w:div w:id="1588227098">
          <w:marLeft w:val="0"/>
          <w:marRight w:val="0"/>
          <w:marTop w:val="0"/>
          <w:marBottom w:val="0"/>
          <w:divBdr>
            <w:top w:val="none" w:sz="0" w:space="0" w:color="auto"/>
            <w:left w:val="none" w:sz="0" w:space="0" w:color="auto"/>
            <w:bottom w:val="none" w:sz="0" w:space="0" w:color="auto"/>
            <w:right w:val="none" w:sz="0" w:space="0" w:color="auto"/>
          </w:divBdr>
        </w:div>
      </w:divsChild>
    </w:div>
    <w:div w:id="1468014817">
      <w:marLeft w:val="0"/>
      <w:marRight w:val="0"/>
      <w:marTop w:val="0"/>
      <w:marBottom w:val="0"/>
      <w:divBdr>
        <w:top w:val="none" w:sz="0" w:space="0" w:color="auto"/>
        <w:left w:val="none" w:sz="0" w:space="0" w:color="auto"/>
        <w:bottom w:val="none" w:sz="0" w:space="0" w:color="auto"/>
        <w:right w:val="none" w:sz="0" w:space="0" w:color="auto"/>
      </w:divBdr>
      <w:divsChild>
        <w:div w:id="1564950638">
          <w:marLeft w:val="0"/>
          <w:marRight w:val="0"/>
          <w:marTop w:val="0"/>
          <w:marBottom w:val="0"/>
          <w:divBdr>
            <w:top w:val="none" w:sz="0" w:space="0" w:color="auto"/>
            <w:left w:val="none" w:sz="0" w:space="0" w:color="auto"/>
            <w:bottom w:val="none" w:sz="0" w:space="0" w:color="auto"/>
            <w:right w:val="none" w:sz="0" w:space="0" w:color="auto"/>
          </w:divBdr>
        </w:div>
      </w:divsChild>
    </w:div>
    <w:div w:id="1501500728">
      <w:bodyDiv w:val="1"/>
      <w:marLeft w:val="0"/>
      <w:marRight w:val="0"/>
      <w:marTop w:val="0"/>
      <w:marBottom w:val="0"/>
      <w:divBdr>
        <w:top w:val="none" w:sz="0" w:space="0" w:color="auto"/>
        <w:left w:val="none" w:sz="0" w:space="0" w:color="auto"/>
        <w:bottom w:val="none" w:sz="0" w:space="0" w:color="auto"/>
        <w:right w:val="none" w:sz="0" w:space="0" w:color="auto"/>
      </w:divBdr>
      <w:divsChild>
        <w:div w:id="1702125674">
          <w:marLeft w:val="0"/>
          <w:marRight w:val="0"/>
          <w:marTop w:val="0"/>
          <w:marBottom w:val="0"/>
          <w:divBdr>
            <w:top w:val="none" w:sz="0" w:space="0" w:color="auto"/>
            <w:left w:val="none" w:sz="0" w:space="0" w:color="auto"/>
            <w:bottom w:val="none" w:sz="0" w:space="0" w:color="auto"/>
            <w:right w:val="none" w:sz="0" w:space="0" w:color="auto"/>
          </w:divBdr>
        </w:div>
        <w:div w:id="1869101822">
          <w:marLeft w:val="0"/>
          <w:marRight w:val="0"/>
          <w:marTop w:val="0"/>
          <w:marBottom w:val="0"/>
          <w:divBdr>
            <w:top w:val="none" w:sz="0" w:space="0" w:color="auto"/>
            <w:left w:val="none" w:sz="0" w:space="0" w:color="auto"/>
            <w:bottom w:val="none" w:sz="0" w:space="0" w:color="auto"/>
            <w:right w:val="none" w:sz="0" w:space="0" w:color="auto"/>
          </w:divBdr>
        </w:div>
        <w:div w:id="1307786019">
          <w:marLeft w:val="0"/>
          <w:marRight w:val="0"/>
          <w:marTop w:val="0"/>
          <w:marBottom w:val="0"/>
          <w:divBdr>
            <w:top w:val="none" w:sz="0" w:space="0" w:color="auto"/>
            <w:left w:val="none" w:sz="0" w:space="0" w:color="auto"/>
            <w:bottom w:val="none" w:sz="0" w:space="0" w:color="auto"/>
            <w:right w:val="none" w:sz="0" w:space="0" w:color="auto"/>
          </w:divBdr>
        </w:div>
        <w:div w:id="1247180604">
          <w:marLeft w:val="0"/>
          <w:marRight w:val="0"/>
          <w:marTop w:val="0"/>
          <w:marBottom w:val="0"/>
          <w:divBdr>
            <w:top w:val="none" w:sz="0" w:space="0" w:color="auto"/>
            <w:left w:val="none" w:sz="0" w:space="0" w:color="auto"/>
            <w:bottom w:val="none" w:sz="0" w:space="0" w:color="auto"/>
            <w:right w:val="none" w:sz="0" w:space="0" w:color="auto"/>
          </w:divBdr>
        </w:div>
        <w:div w:id="1715929624">
          <w:marLeft w:val="0"/>
          <w:marRight w:val="0"/>
          <w:marTop w:val="0"/>
          <w:marBottom w:val="0"/>
          <w:divBdr>
            <w:top w:val="none" w:sz="0" w:space="0" w:color="auto"/>
            <w:left w:val="none" w:sz="0" w:space="0" w:color="auto"/>
            <w:bottom w:val="none" w:sz="0" w:space="0" w:color="auto"/>
            <w:right w:val="none" w:sz="0" w:space="0" w:color="auto"/>
          </w:divBdr>
        </w:div>
      </w:divsChild>
    </w:div>
    <w:div w:id="1504318234">
      <w:bodyDiv w:val="1"/>
      <w:marLeft w:val="0"/>
      <w:marRight w:val="0"/>
      <w:marTop w:val="0"/>
      <w:marBottom w:val="0"/>
      <w:divBdr>
        <w:top w:val="none" w:sz="0" w:space="0" w:color="auto"/>
        <w:left w:val="none" w:sz="0" w:space="0" w:color="auto"/>
        <w:bottom w:val="none" w:sz="0" w:space="0" w:color="auto"/>
        <w:right w:val="none" w:sz="0" w:space="0" w:color="auto"/>
      </w:divBdr>
    </w:div>
    <w:div w:id="1550147331">
      <w:marLeft w:val="0"/>
      <w:marRight w:val="0"/>
      <w:marTop w:val="0"/>
      <w:marBottom w:val="0"/>
      <w:divBdr>
        <w:top w:val="none" w:sz="0" w:space="0" w:color="auto"/>
        <w:left w:val="none" w:sz="0" w:space="0" w:color="auto"/>
        <w:bottom w:val="none" w:sz="0" w:space="0" w:color="auto"/>
        <w:right w:val="none" w:sz="0" w:space="0" w:color="auto"/>
      </w:divBdr>
      <w:divsChild>
        <w:div w:id="1558515155">
          <w:marLeft w:val="0"/>
          <w:marRight w:val="0"/>
          <w:marTop w:val="0"/>
          <w:marBottom w:val="0"/>
          <w:divBdr>
            <w:top w:val="none" w:sz="0" w:space="0" w:color="auto"/>
            <w:left w:val="none" w:sz="0" w:space="0" w:color="auto"/>
            <w:bottom w:val="none" w:sz="0" w:space="0" w:color="auto"/>
            <w:right w:val="none" w:sz="0" w:space="0" w:color="auto"/>
          </w:divBdr>
        </w:div>
      </w:divsChild>
    </w:div>
    <w:div w:id="1555576518">
      <w:marLeft w:val="0"/>
      <w:marRight w:val="0"/>
      <w:marTop w:val="0"/>
      <w:marBottom w:val="0"/>
      <w:divBdr>
        <w:top w:val="none" w:sz="0" w:space="0" w:color="auto"/>
        <w:left w:val="none" w:sz="0" w:space="0" w:color="auto"/>
        <w:bottom w:val="none" w:sz="0" w:space="0" w:color="auto"/>
        <w:right w:val="none" w:sz="0" w:space="0" w:color="auto"/>
      </w:divBdr>
      <w:divsChild>
        <w:div w:id="890195449">
          <w:marLeft w:val="0"/>
          <w:marRight w:val="0"/>
          <w:marTop w:val="0"/>
          <w:marBottom w:val="0"/>
          <w:divBdr>
            <w:top w:val="none" w:sz="0" w:space="0" w:color="auto"/>
            <w:left w:val="none" w:sz="0" w:space="0" w:color="auto"/>
            <w:bottom w:val="none" w:sz="0" w:space="0" w:color="auto"/>
            <w:right w:val="none" w:sz="0" w:space="0" w:color="auto"/>
          </w:divBdr>
        </w:div>
      </w:divsChild>
    </w:div>
    <w:div w:id="1609041701">
      <w:marLeft w:val="0"/>
      <w:marRight w:val="0"/>
      <w:marTop w:val="0"/>
      <w:marBottom w:val="0"/>
      <w:divBdr>
        <w:top w:val="none" w:sz="0" w:space="0" w:color="auto"/>
        <w:left w:val="none" w:sz="0" w:space="0" w:color="auto"/>
        <w:bottom w:val="none" w:sz="0" w:space="0" w:color="auto"/>
        <w:right w:val="none" w:sz="0" w:space="0" w:color="auto"/>
      </w:divBdr>
      <w:divsChild>
        <w:div w:id="1481531281">
          <w:marLeft w:val="0"/>
          <w:marRight w:val="0"/>
          <w:marTop w:val="0"/>
          <w:marBottom w:val="0"/>
          <w:divBdr>
            <w:top w:val="none" w:sz="0" w:space="0" w:color="auto"/>
            <w:left w:val="none" w:sz="0" w:space="0" w:color="auto"/>
            <w:bottom w:val="none" w:sz="0" w:space="0" w:color="auto"/>
            <w:right w:val="none" w:sz="0" w:space="0" w:color="auto"/>
          </w:divBdr>
        </w:div>
      </w:divsChild>
    </w:div>
    <w:div w:id="1616912217">
      <w:marLeft w:val="0"/>
      <w:marRight w:val="0"/>
      <w:marTop w:val="0"/>
      <w:marBottom w:val="0"/>
      <w:divBdr>
        <w:top w:val="none" w:sz="0" w:space="0" w:color="auto"/>
        <w:left w:val="none" w:sz="0" w:space="0" w:color="auto"/>
        <w:bottom w:val="none" w:sz="0" w:space="0" w:color="auto"/>
        <w:right w:val="none" w:sz="0" w:space="0" w:color="auto"/>
      </w:divBdr>
      <w:divsChild>
        <w:div w:id="1881091982">
          <w:marLeft w:val="0"/>
          <w:marRight w:val="0"/>
          <w:marTop w:val="0"/>
          <w:marBottom w:val="0"/>
          <w:divBdr>
            <w:top w:val="none" w:sz="0" w:space="0" w:color="auto"/>
            <w:left w:val="none" w:sz="0" w:space="0" w:color="auto"/>
            <w:bottom w:val="none" w:sz="0" w:space="0" w:color="auto"/>
            <w:right w:val="none" w:sz="0" w:space="0" w:color="auto"/>
          </w:divBdr>
        </w:div>
      </w:divsChild>
    </w:div>
    <w:div w:id="1621760238">
      <w:marLeft w:val="0"/>
      <w:marRight w:val="0"/>
      <w:marTop w:val="0"/>
      <w:marBottom w:val="0"/>
      <w:divBdr>
        <w:top w:val="none" w:sz="0" w:space="0" w:color="auto"/>
        <w:left w:val="none" w:sz="0" w:space="0" w:color="auto"/>
        <w:bottom w:val="none" w:sz="0" w:space="0" w:color="auto"/>
        <w:right w:val="none" w:sz="0" w:space="0" w:color="auto"/>
      </w:divBdr>
      <w:divsChild>
        <w:div w:id="1231038526">
          <w:marLeft w:val="0"/>
          <w:marRight w:val="0"/>
          <w:marTop w:val="0"/>
          <w:marBottom w:val="0"/>
          <w:divBdr>
            <w:top w:val="none" w:sz="0" w:space="0" w:color="auto"/>
            <w:left w:val="none" w:sz="0" w:space="0" w:color="auto"/>
            <w:bottom w:val="none" w:sz="0" w:space="0" w:color="auto"/>
            <w:right w:val="none" w:sz="0" w:space="0" w:color="auto"/>
          </w:divBdr>
        </w:div>
      </w:divsChild>
    </w:div>
    <w:div w:id="1637833280">
      <w:marLeft w:val="0"/>
      <w:marRight w:val="0"/>
      <w:marTop w:val="0"/>
      <w:marBottom w:val="0"/>
      <w:divBdr>
        <w:top w:val="none" w:sz="0" w:space="0" w:color="auto"/>
        <w:left w:val="none" w:sz="0" w:space="0" w:color="auto"/>
        <w:bottom w:val="none" w:sz="0" w:space="0" w:color="auto"/>
        <w:right w:val="none" w:sz="0" w:space="0" w:color="auto"/>
      </w:divBdr>
      <w:divsChild>
        <w:div w:id="50663471">
          <w:marLeft w:val="0"/>
          <w:marRight w:val="0"/>
          <w:marTop w:val="0"/>
          <w:marBottom w:val="0"/>
          <w:divBdr>
            <w:top w:val="none" w:sz="0" w:space="0" w:color="auto"/>
            <w:left w:val="none" w:sz="0" w:space="0" w:color="auto"/>
            <w:bottom w:val="none" w:sz="0" w:space="0" w:color="auto"/>
            <w:right w:val="none" w:sz="0" w:space="0" w:color="auto"/>
          </w:divBdr>
        </w:div>
      </w:divsChild>
    </w:div>
    <w:div w:id="1657344772">
      <w:marLeft w:val="0"/>
      <w:marRight w:val="0"/>
      <w:marTop w:val="0"/>
      <w:marBottom w:val="0"/>
      <w:divBdr>
        <w:top w:val="none" w:sz="0" w:space="0" w:color="auto"/>
        <w:left w:val="none" w:sz="0" w:space="0" w:color="auto"/>
        <w:bottom w:val="none" w:sz="0" w:space="0" w:color="auto"/>
        <w:right w:val="none" w:sz="0" w:space="0" w:color="auto"/>
      </w:divBdr>
      <w:divsChild>
        <w:div w:id="1344672788">
          <w:marLeft w:val="0"/>
          <w:marRight w:val="0"/>
          <w:marTop w:val="0"/>
          <w:marBottom w:val="0"/>
          <w:divBdr>
            <w:top w:val="none" w:sz="0" w:space="0" w:color="auto"/>
            <w:left w:val="none" w:sz="0" w:space="0" w:color="auto"/>
            <w:bottom w:val="none" w:sz="0" w:space="0" w:color="auto"/>
            <w:right w:val="none" w:sz="0" w:space="0" w:color="auto"/>
          </w:divBdr>
        </w:div>
      </w:divsChild>
    </w:div>
    <w:div w:id="1664772365">
      <w:marLeft w:val="0"/>
      <w:marRight w:val="0"/>
      <w:marTop w:val="0"/>
      <w:marBottom w:val="0"/>
      <w:divBdr>
        <w:top w:val="none" w:sz="0" w:space="0" w:color="auto"/>
        <w:left w:val="none" w:sz="0" w:space="0" w:color="auto"/>
        <w:bottom w:val="none" w:sz="0" w:space="0" w:color="auto"/>
        <w:right w:val="none" w:sz="0" w:space="0" w:color="auto"/>
      </w:divBdr>
      <w:divsChild>
        <w:div w:id="316961969">
          <w:marLeft w:val="0"/>
          <w:marRight w:val="0"/>
          <w:marTop w:val="0"/>
          <w:marBottom w:val="0"/>
          <w:divBdr>
            <w:top w:val="none" w:sz="0" w:space="0" w:color="auto"/>
            <w:left w:val="none" w:sz="0" w:space="0" w:color="auto"/>
            <w:bottom w:val="none" w:sz="0" w:space="0" w:color="auto"/>
            <w:right w:val="none" w:sz="0" w:space="0" w:color="auto"/>
          </w:divBdr>
        </w:div>
      </w:divsChild>
    </w:div>
    <w:div w:id="1674256669">
      <w:bodyDiv w:val="1"/>
      <w:marLeft w:val="0"/>
      <w:marRight w:val="0"/>
      <w:marTop w:val="0"/>
      <w:marBottom w:val="0"/>
      <w:divBdr>
        <w:top w:val="none" w:sz="0" w:space="0" w:color="auto"/>
        <w:left w:val="none" w:sz="0" w:space="0" w:color="auto"/>
        <w:bottom w:val="none" w:sz="0" w:space="0" w:color="auto"/>
        <w:right w:val="none" w:sz="0" w:space="0" w:color="auto"/>
      </w:divBdr>
    </w:div>
    <w:div w:id="1704086803">
      <w:marLeft w:val="0"/>
      <w:marRight w:val="0"/>
      <w:marTop w:val="0"/>
      <w:marBottom w:val="0"/>
      <w:divBdr>
        <w:top w:val="none" w:sz="0" w:space="0" w:color="auto"/>
        <w:left w:val="none" w:sz="0" w:space="0" w:color="auto"/>
        <w:bottom w:val="none" w:sz="0" w:space="0" w:color="auto"/>
        <w:right w:val="none" w:sz="0" w:space="0" w:color="auto"/>
      </w:divBdr>
      <w:divsChild>
        <w:div w:id="2013604002">
          <w:marLeft w:val="0"/>
          <w:marRight w:val="0"/>
          <w:marTop w:val="0"/>
          <w:marBottom w:val="0"/>
          <w:divBdr>
            <w:top w:val="none" w:sz="0" w:space="0" w:color="auto"/>
            <w:left w:val="none" w:sz="0" w:space="0" w:color="auto"/>
            <w:bottom w:val="none" w:sz="0" w:space="0" w:color="auto"/>
            <w:right w:val="none" w:sz="0" w:space="0" w:color="auto"/>
          </w:divBdr>
        </w:div>
      </w:divsChild>
    </w:div>
    <w:div w:id="1730029510">
      <w:marLeft w:val="0"/>
      <w:marRight w:val="0"/>
      <w:marTop w:val="0"/>
      <w:marBottom w:val="0"/>
      <w:divBdr>
        <w:top w:val="none" w:sz="0" w:space="0" w:color="auto"/>
        <w:left w:val="none" w:sz="0" w:space="0" w:color="auto"/>
        <w:bottom w:val="none" w:sz="0" w:space="0" w:color="auto"/>
        <w:right w:val="none" w:sz="0" w:space="0" w:color="auto"/>
      </w:divBdr>
      <w:divsChild>
        <w:div w:id="1881866773">
          <w:marLeft w:val="0"/>
          <w:marRight w:val="0"/>
          <w:marTop w:val="0"/>
          <w:marBottom w:val="0"/>
          <w:divBdr>
            <w:top w:val="none" w:sz="0" w:space="0" w:color="auto"/>
            <w:left w:val="none" w:sz="0" w:space="0" w:color="auto"/>
            <w:bottom w:val="none" w:sz="0" w:space="0" w:color="auto"/>
            <w:right w:val="none" w:sz="0" w:space="0" w:color="auto"/>
          </w:divBdr>
        </w:div>
      </w:divsChild>
    </w:div>
    <w:div w:id="1804612585">
      <w:marLeft w:val="0"/>
      <w:marRight w:val="0"/>
      <w:marTop w:val="0"/>
      <w:marBottom w:val="0"/>
      <w:divBdr>
        <w:top w:val="none" w:sz="0" w:space="0" w:color="auto"/>
        <w:left w:val="none" w:sz="0" w:space="0" w:color="auto"/>
        <w:bottom w:val="none" w:sz="0" w:space="0" w:color="auto"/>
        <w:right w:val="none" w:sz="0" w:space="0" w:color="auto"/>
      </w:divBdr>
      <w:divsChild>
        <w:div w:id="1116102732">
          <w:marLeft w:val="0"/>
          <w:marRight w:val="0"/>
          <w:marTop w:val="0"/>
          <w:marBottom w:val="0"/>
          <w:divBdr>
            <w:top w:val="none" w:sz="0" w:space="0" w:color="auto"/>
            <w:left w:val="none" w:sz="0" w:space="0" w:color="auto"/>
            <w:bottom w:val="none" w:sz="0" w:space="0" w:color="auto"/>
            <w:right w:val="none" w:sz="0" w:space="0" w:color="auto"/>
          </w:divBdr>
        </w:div>
      </w:divsChild>
    </w:div>
    <w:div w:id="1823236676">
      <w:marLeft w:val="0"/>
      <w:marRight w:val="0"/>
      <w:marTop w:val="0"/>
      <w:marBottom w:val="0"/>
      <w:divBdr>
        <w:top w:val="none" w:sz="0" w:space="0" w:color="auto"/>
        <w:left w:val="none" w:sz="0" w:space="0" w:color="auto"/>
        <w:bottom w:val="none" w:sz="0" w:space="0" w:color="auto"/>
        <w:right w:val="none" w:sz="0" w:space="0" w:color="auto"/>
      </w:divBdr>
      <w:divsChild>
        <w:div w:id="1294866153">
          <w:marLeft w:val="0"/>
          <w:marRight w:val="0"/>
          <w:marTop w:val="0"/>
          <w:marBottom w:val="0"/>
          <w:divBdr>
            <w:top w:val="none" w:sz="0" w:space="0" w:color="auto"/>
            <w:left w:val="none" w:sz="0" w:space="0" w:color="auto"/>
            <w:bottom w:val="none" w:sz="0" w:space="0" w:color="auto"/>
            <w:right w:val="none" w:sz="0" w:space="0" w:color="auto"/>
          </w:divBdr>
        </w:div>
      </w:divsChild>
    </w:div>
    <w:div w:id="1891190030">
      <w:marLeft w:val="0"/>
      <w:marRight w:val="0"/>
      <w:marTop w:val="0"/>
      <w:marBottom w:val="0"/>
      <w:divBdr>
        <w:top w:val="none" w:sz="0" w:space="0" w:color="auto"/>
        <w:left w:val="none" w:sz="0" w:space="0" w:color="auto"/>
        <w:bottom w:val="none" w:sz="0" w:space="0" w:color="auto"/>
        <w:right w:val="none" w:sz="0" w:space="0" w:color="auto"/>
      </w:divBdr>
      <w:divsChild>
        <w:div w:id="1526753894">
          <w:marLeft w:val="0"/>
          <w:marRight w:val="0"/>
          <w:marTop w:val="0"/>
          <w:marBottom w:val="0"/>
          <w:divBdr>
            <w:top w:val="none" w:sz="0" w:space="0" w:color="auto"/>
            <w:left w:val="none" w:sz="0" w:space="0" w:color="auto"/>
            <w:bottom w:val="none" w:sz="0" w:space="0" w:color="auto"/>
            <w:right w:val="none" w:sz="0" w:space="0" w:color="auto"/>
          </w:divBdr>
        </w:div>
      </w:divsChild>
    </w:div>
    <w:div w:id="1896743004">
      <w:marLeft w:val="0"/>
      <w:marRight w:val="0"/>
      <w:marTop w:val="0"/>
      <w:marBottom w:val="0"/>
      <w:divBdr>
        <w:top w:val="none" w:sz="0" w:space="0" w:color="auto"/>
        <w:left w:val="none" w:sz="0" w:space="0" w:color="auto"/>
        <w:bottom w:val="none" w:sz="0" w:space="0" w:color="auto"/>
        <w:right w:val="none" w:sz="0" w:space="0" w:color="auto"/>
      </w:divBdr>
      <w:divsChild>
        <w:div w:id="133842021">
          <w:marLeft w:val="0"/>
          <w:marRight w:val="0"/>
          <w:marTop w:val="0"/>
          <w:marBottom w:val="0"/>
          <w:divBdr>
            <w:top w:val="none" w:sz="0" w:space="0" w:color="auto"/>
            <w:left w:val="none" w:sz="0" w:space="0" w:color="auto"/>
            <w:bottom w:val="none" w:sz="0" w:space="0" w:color="auto"/>
            <w:right w:val="none" w:sz="0" w:space="0" w:color="auto"/>
          </w:divBdr>
        </w:div>
      </w:divsChild>
    </w:div>
    <w:div w:id="1900942309">
      <w:marLeft w:val="0"/>
      <w:marRight w:val="0"/>
      <w:marTop w:val="0"/>
      <w:marBottom w:val="0"/>
      <w:divBdr>
        <w:top w:val="none" w:sz="0" w:space="0" w:color="auto"/>
        <w:left w:val="none" w:sz="0" w:space="0" w:color="auto"/>
        <w:bottom w:val="none" w:sz="0" w:space="0" w:color="auto"/>
        <w:right w:val="none" w:sz="0" w:space="0" w:color="auto"/>
      </w:divBdr>
      <w:divsChild>
        <w:div w:id="1587495463">
          <w:marLeft w:val="0"/>
          <w:marRight w:val="0"/>
          <w:marTop w:val="0"/>
          <w:marBottom w:val="0"/>
          <w:divBdr>
            <w:top w:val="none" w:sz="0" w:space="0" w:color="auto"/>
            <w:left w:val="none" w:sz="0" w:space="0" w:color="auto"/>
            <w:bottom w:val="none" w:sz="0" w:space="0" w:color="auto"/>
            <w:right w:val="none" w:sz="0" w:space="0" w:color="auto"/>
          </w:divBdr>
        </w:div>
      </w:divsChild>
    </w:div>
    <w:div w:id="1912813028">
      <w:marLeft w:val="0"/>
      <w:marRight w:val="0"/>
      <w:marTop w:val="0"/>
      <w:marBottom w:val="0"/>
      <w:divBdr>
        <w:top w:val="none" w:sz="0" w:space="0" w:color="auto"/>
        <w:left w:val="none" w:sz="0" w:space="0" w:color="auto"/>
        <w:bottom w:val="none" w:sz="0" w:space="0" w:color="auto"/>
        <w:right w:val="none" w:sz="0" w:space="0" w:color="auto"/>
      </w:divBdr>
      <w:divsChild>
        <w:div w:id="1854221858">
          <w:marLeft w:val="0"/>
          <w:marRight w:val="0"/>
          <w:marTop w:val="0"/>
          <w:marBottom w:val="0"/>
          <w:divBdr>
            <w:top w:val="none" w:sz="0" w:space="0" w:color="auto"/>
            <w:left w:val="none" w:sz="0" w:space="0" w:color="auto"/>
            <w:bottom w:val="none" w:sz="0" w:space="0" w:color="auto"/>
            <w:right w:val="none" w:sz="0" w:space="0" w:color="auto"/>
          </w:divBdr>
        </w:div>
      </w:divsChild>
    </w:div>
    <w:div w:id="1919554983">
      <w:bodyDiv w:val="1"/>
      <w:marLeft w:val="0"/>
      <w:marRight w:val="0"/>
      <w:marTop w:val="0"/>
      <w:marBottom w:val="0"/>
      <w:divBdr>
        <w:top w:val="none" w:sz="0" w:space="0" w:color="auto"/>
        <w:left w:val="none" w:sz="0" w:space="0" w:color="auto"/>
        <w:bottom w:val="none" w:sz="0" w:space="0" w:color="auto"/>
        <w:right w:val="none" w:sz="0" w:space="0" w:color="auto"/>
      </w:divBdr>
    </w:div>
    <w:div w:id="2024896848">
      <w:marLeft w:val="0"/>
      <w:marRight w:val="0"/>
      <w:marTop w:val="0"/>
      <w:marBottom w:val="0"/>
      <w:divBdr>
        <w:top w:val="none" w:sz="0" w:space="0" w:color="auto"/>
        <w:left w:val="none" w:sz="0" w:space="0" w:color="auto"/>
        <w:bottom w:val="none" w:sz="0" w:space="0" w:color="auto"/>
        <w:right w:val="none" w:sz="0" w:space="0" w:color="auto"/>
      </w:divBdr>
      <w:divsChild>
        <w:div w:id="448744053">
          <w:marLeft w:val="0"/>
          <w:marRight w:val="0"/>
          <w:marTop w:val="0"/>
          <w:marBottom w:val="0"/>
          <w:divBdr>
            <w:top w:val="none" w:sz="0" w:space="0" w:color="auto"/>
            <w:left w:val="none" w:sz="0" w:space="0" w:color="auto"/>
            <w:bottom w:val="none" w:sz="0" w:space="0" w:color="auto"/>
            <w:right w:val="none" w:sz="0" w:space="0" w:color="auto"/>
          </w:divBdr>
        </w:div>
      </w:divsChild>
    </w:div>
    <w:div w:id="2044356816">
      <w:bodyDiv w:val="1"/>
      <w:marLeft w:val="0"/>
      <w:marRight w:val="0"/>
      <w:marTop w:val="0"/>
      <w:marBottom w:val="0"/>
      <w:divBdr>
        <w:top w:val="none" w:sz="0" w:space="0" w:color="auto"/>
        <w:left w:val="none" w:sz="0" w:space="0" w:color="auto"/>
        <w:bottom w:val="none" w:sz="0" w:space="0" w:color="auto"/>
        <w:right w:val="none" w:sz="0" w:space="0" w:color="auto"/>
      </w:divBdr>
    </w:div>
    <w:div w:id="2052531242">
      <w:marLeft w:val="0"/>
      <w:marRight w:val="0"/>
      <w:marTop w:val="0"/>
      <w:marBottom w:val="0"/>
      <w:divBdr>
        <w:top w:val="none" w:sz="0" w:space="0" w:color="auto"/>
        <w:left w:val="none" w:sz="0" w:space="0" w:color="auto"/>
        <w:bottom w:val="none" w:sz="0" w:space="0" w:color="auto"/>
        <w:right w:val="none" w:sz="0" w:space="0" w:color="auto"/>
      </w:divBdr>
      <w:divsChild>
        <w:div w:id="270478993">
          <w:marLeft w:val="0"/>
          <w:marRight w:val="0"/>
          <w:marTop w:val="0"/>
          <w:marBottom w:val="0"/>
          <w:divBdr>
            <w:top w:val="none" w:sz="0" w:space="0" w:color="auto"/>
            <w:left w:val="none" w:sz="0" w:space="0" w:color="auto"/>
            <w:bottom w:val="none" w:sz="0" w:space="0" w:color="auto"/>
            <w:right w:val="none" w:sz="0" w:space="0" w:color="auto"/>
          </w:divBdr>
        </w:div>
      </w:divsChild>
    </w:div>
    <w:div w:id="2086873231">
      <w:bodyDiv w:val="1"/>
      <w:marLeft w:val="0"/>
      <w:marRight w:val="0"/>
      <w:marTop w:val="0"/>
      <w:marBottom w:val="0"/>
      <w:divBdr>
        <w:top w:val="none" w:sz="0" w:space="0" w:color="auto"/>
        <w:left w:val="none" w:sz="0" w:space="0" w:color="auto"/>
        <w:bottom w:val="none" w:sz="0" w:space="0" w:color="auto"/>
        <w:right w:val="none" w:sz="0" w:space="0" w:color="auto"/>
      </w:divBdr>
    </w:div>
    <w:div w:id="2092389676">
      <w:marLeft w:val="0"/>
      <w:marRight w:val="0"/>
      <w:marTop w:val="0"/>
      <w:marBottom w:val="0"/>
      <w:divBdr>
        <w:top w:val="none" w:sz="0" w:space="0" w:color="auto"/>
        <w:left w:val="none" w:sz="0" w:space="0" w:color="auto"/>
        <w:bottom w:val="none" w:sz="0" w:space="0" w:color="auto"/>
        <w:right w:val="none" w:sz="0" w:space="0" w:color="auto"/>
      </w:divBdr>
      <w:divsChild>
        <w:div w:id="583952421">
          <w:marLeft w:val="0"/>
          <w:marRight w:val="0"/>
          <w:marTop w:val="0"/>
          <w:marBottom w:val="0"/>
          <w:divBdr>
            <w:top w:val="none" w:sz="0" w:space="0" w:color="auto"/>
            <w:left w:val="none" w:sz="0" w:space="0" w:color="auto"/>
            <w:bottom w:val="none" w:sz="0" w:space="0" w:color="auto"/>
            <w:right w:val="none" w:sz="0" w:space="0" w:color="auto"/>
          </w:divBdr>
        </w:div>
      </w:divsChild>
    </w:div>
    <w:div w:id="2118401308">
      <w:marLeft w:val="0"/>
      <w:marRight w:val="0"/>
      <w:marTop w:val="0"/>
      <w:marBottom w:val="0"/>
      <w:divBdr>
        <w:top w:val="none" w:sz="0" w:space="0" w:color="auto"/>
        <w:left w:val="none" w:sz="0" w:space="0" w:color="auto"/>
        <w:bottom w:val="none" w:sz="0" w:space="0" w:color="auto"/>
        <w:right w:val="none" w:sz="0" w:space="0" w:color="auto"/>
      </w:divBdr>
      <w:divsChild>
        <w:div w:id="1584952438">
          <w:marLeft w:val="0"/>
          <w:marRight w:val="0"/>
          <w:marTop w:val="0"/>
          <w:marBottom w:val="0"/>
          <w:divBdr>
            <w:top w:val="none" w:sz="0" w:space="0" w:color="auto"/>
            <w:left w:val="none" w:sz="0" w:space="0" w:color="auto"/>
            <w:bottom w:val="none" w:sz="0" w:space="0" w:color="auto"/>
            <w:right w:val="none" w:sz="0" w:space="0" w:color="auto"/>
          </w:divBdr>
        </w:div>
      </w:divsChild>
    </w:div>
    <w:div w:id="2124155753">
      <w:bodyDiv w:val="1"/>
      <w:marLeft w:val="0"/>
      <w:marRight w:val="0"/>
      <w:marTop w:val="0"/>
      <w:marBottom w:val="0"/>
      <w:divBdr>
        <w:top w:val="none" w:sz="0" w:space="0" w:color="auto"/>
        <w:left w:val="none" w:sz="0" w:space="0" w:color="auto"/>
        <w:bottom w:val="none" w:sz="0" w:space="0" w:color="auto"/>
        <w:right w:val="none" w:sz="0" w:space="0" w:color="auto"/>
      </w:divBdr>
    </w:div>
    <w:div w:id="214172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NLCommunityFund.org.uk" TargetMode="External"/><Relationship Id="rId18" Type="http://schemas.openxmlformats.org/officeDocument/2006/relationships/hyperlink" Target="https://www.facebook.com/TNLCommunityFun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yperlink" Target="https://twitter.com/TNLComFun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NLCommunityFund.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jacky.birkett@hwrcc.org.uk"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instagram.com/TNLCommunityFu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san.oliver@hwrcc.org.uk"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5115296B95DD43AC61072F86A52C73" ma:contentTypeVersion="12" ma:contentTypeDescription="Create a new document." ma:contentTypeScope="" ma:versionID="cb7fe3e2c052d46faec0b54e99f1b71d">
  <xsd:schema xmlns:xsd="http://www.w3.org/2001/XMLSchema" xmlns:xs="http://www.w3.org/2001/XMLSchema" xmlns:p="http://schemas.microsoft.com/office/2006/metadata/properties" xmlns:ns2="c90cc47d-5524-4255-b1d8-3be4640d6d58" xmlns:ns3="c83ec11d-cdc4-4b2f-957e-38d088329c6a" targetNamespace="http://schemas.microsoft.com/office/2006/metadata/properties" ma:root="true" ma:fieldsID="b899fcc6ef2f209f0963c3799e9ee750" ns2:_="" ns3:_="">
    <xsd:import namespace="c90cc47d-5524-4255-b1d8-3be4640d6d58"/>
    <xsd:import namespace="c83ec11d-cdc4-4b2f-957e-38d088329c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cc47d-5524-4255-b1d8-3be4640d6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3ec11d-cdc4-4b2f-957e-38d088329c6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B8B84-F43A-46BA-BD45-E48A1824B3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3B487F-75E0-4D99-89A9-49D4808EDB62}">
  <ds:schemaRefs>
    <ds:schemaRef ds:uri="http://schemas.microsoft.com/sharepoint/v3/contenttype/forms"/>
  </ds:schemaRefs>
</ds:datastoreItem>
</file>

<file path=customXml/itemProps3.xml><?xml version="1.0" encoding="utf-8"?>
<ds:datastoreItem xmlns:ds="http://schemas.openxmlformats.org/officeDocument/2006/customXml" ds:itemID="{AE67F58F-D206-483A-B3FA-71C53277D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cc47d-5524-4255-b1d8-3be4640d6d58"/>
    <ds:schemaRef ds:uri="c83ec11d-cdc4-4b2f-957e-38d088329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934B8D-FE84-4A94-BA32-1F8F79306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Rizwana Issa</dc:creator>
  <cp:keywords/>
  <dc:description/>
  <cp:lastModifiedBy>Susan Oliver</cp:lastModifiedBy>
  <cp:revision>5</cp:revision>
  <cp:lastPrinted>2019-07-16T07:22:00Z</cp:lastPrinted>
  <dcterms:created xsi:type="dcterms:W3CDTF">2020-10-01T13:59:00Z</dcterms:created>
  <dcterms:modified xsi:type="dcterms:W3CDTF">2020-10-16T07:42:00Z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0x010100385115296B95DD43AC61072F86A52C73</vt:lpwstr>
  </property>
</Properties>
</file>