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47" w:rsidRPr="00024F47" w:rsidRDefault="004E327D">
      <w:pPr>
        <w:rPr>
          <w:rFonts w:cs="Arial"/>
          <w:b/>
          <w:sz w:val="32"/>
          <w:szCs w:val="32"/>
        </w:rPr>
      </w:pPr>
      <w:r w:rsidRPr="00024F47">
        <w:rPr>
          <w:rFonts w:cs="Arial"/>
          <w:b/>
          <w:noProof/>
          <w:sz w:val="32"/>
          <w:szCs w:val="32"/>
          <w:lang w:eastAsia="zh-CN"/>
        </w:rPr>
        <w:drawing>
          <wp:inline distT="0" distB="0" distL="0" distR="0" wp14:anchorId="451DE238" wp14:editId="451DE239">
            <wp:extent cx="5731510" cy="12382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logo_HC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238250"/>
                    </a:xfrm>
                    <a:prstGeom prst="rect">
                      <a:avLst/>
                    </a:prstGeom>
                  </pic:spPr>
                </pic:pic>
              </a:graphicData>
            </a:graphic>
          </wp:inline>
        </w:drawing>
      </w:r>
      <w:r w:rsidRPr="00024F47">
        <w:rPr>
          <w:rFonts w:cs="Arial"/>
          <w:b/>
          <w:sz w:val="32"/>
          <w:szCs w:val="32"/>
        </w:rPr>
        <w:t>Humber</w:t>
      </w:r>
      <w:r w:rsidR="00024F47" w:rsidRPr="00024F47">
        <w:rPr>
          <w:rFonts w:cs="Arial"/>
          <w:b/>
          <w:sz w:val="32"/>
          <w:szCs w:val="32"/>
        </w:rPr>
        <w:t xml:space="preserve"> Acute Services Programme</w:t>
      </w:r>
    </w:p>
    <w:p w:rsidR="001908BB" w:rsidRPr="00024F47" w:rsidRDefault="00024F47">
      <w:pPr>
        <w:rPr>
          <w:rFonts w:cs="Arial"/>
          <w:b/>
          <w:sz w:val="32"/>
          <w:szCs w:val="32"/>
        </w:rPr>
      </w:pPr>
      <w:r w:rsidRPr="00024F47">
        <w:rPr>
          <w:rFonts w:cs="Arial"/>
          <w:b/>
          <w:sz w:val="32"/>
          <w:szCs w:val="32"/>
        </w:rPr>
        <w:t xml:space="preserve">What Matters </w:t>
      </w:r>
      <w:proofErr w:type="gramStart"/>
      <w:r w:rsidRPr="00024F47">
        <w:rPr>
          <w:rFonts w:cs="Arial"/>
          <w:b/>
          <w:sz w:val="32"/>
          <w:szCs w:val="32"/>
        </w:rPr>
        <w:t>To</w:t>
      </w:r>
      <w:proofErr w:type="gramEnd"/>
      <w:r w:rsidRPr="00024F47">
        <w:rPr>
          <w:rFonts w:cs="Arial"/>
          <w:b/>
          <w:sz w:val="32"/>
          <w:szCs w:val="32"/>
        </w:rPr>
        <w:t xml:space="preserve"> You – Engagement Launch </w:t>
      </w:r>
      <w:r w:rsidR="008E0616" w:rsidRPr="00024F47">
        <w:rPr>
          <w:rFonts w:cs="Arial"/>
          <w:b/>
          <w:sz w:val="32"/>
          <w:szCs w:val="32"/>
        </w:rPr>
        <w:t xml:space="preserve"> </w:t>
      </w:r>
    </w:p>
    <w:p w:rsidR="00024DF5" w:rsidRPr="00024F47" w:rsidRDefault="00024DF5">
      <w:pPr>
        <w:rPr>
          <w:rFonts w:cs="Arial"/>
          <w:b/>
          <w:sz w:val="32"/>
          <w:szCs w:val="32"/>
        </w:rPr>
      </w:pPr>
      <w:r w:rsidRPr="00024F47">
        <w:rPr>
          <w:rFonts w:cs="Arial"/>
          <w:b/>
          <w:sz w:val="32"/>
          <w:szCs w:val="32"/>
        </w:rPr>
        <w:t xml:space="preserve">Partner </w:t>
      </w:r>
      <w:r w:rsidR="00024F47" w:rsidRPr="00024F47">
        <w:rPr>
          <w:rFonts w:cs="Arial"/>
          <w:b/>
          <w:sz w:val="32"/>
          <w:szCs w:val="32"/>
        </w:rPr>
        <w:t xml:space="preserve">Communications </w:t>
      </w:r>
      <w:r w:rsidRPr="00024F47">
        <w:rPr>
          <w:rFonts w:cs="Arial"/>
          <w:b/>
          <w:sz w:val="32"/>
          <w:szCs w:val="32"/>
        </w:rPr>
        <w:t>Toolkit</w:t>
      </w:r>
    </w:p>
    <w:p w:rsidR="00024F47" w:rsidRPr="00A02526" w:rsidRDefault="00024F47" w:rsidP="008E0616">
      <w:pPr>
        <w:rPr>
          <w:rFonts w:cs="Arial"/>
          <w:b/>
          <w:sz w:val="24"/>
          <w:szCs w:val="24"/>
        </w:rPr>
      </w:pPr>
      <w:r w:rsidRPr="00A02526">
        <w:rPr>
          <w:rFonts w:cs="Arial"/>
          <w:b/>
          <w:sz w:val="24"/>
          <w:szCs w:val="24"/>
        </w:rPr>
        <w:t>Background</w:t>
      </w:r>
    </w:p>
    <w:p w:rsidR="00A02526" w:rsidRPr="00A02526" w:rsidRDefault="00A02526" w:rsidP="00A02526">
      <w:pPr>
        <w:spacing w:after="0"/>
        <w:rPr>
          <w:rFonts w:cs="Arial"/>
          <w:sz w:val="24"/>
          <w:szCs w:val="24"/>
        </w:rPr>
      </w:pPr>
      <w:r w:rsidRPr="00A02526">
        <w:rPr>
          <w:rFonts w:cs="Arial"/>
          <w:sz w:val="24"/>
          <w:szCs w:val="24"/>
        </w:rPr>
        <w:t>The H</w:t>
      </w:r>
      <w:r>
        <w:rPr>
          <w:rFonts w:cs="Arial"/>
          <w:sz w:val="24"/>
          <w:szCs w:val="24"/>
        </w:rPr>
        <w:t xml:space="preserve">umber </w:t>
      </w:r>
      <w:r w:rsidRPr="00A02526">
        <w:rPr>
          <w:rFonts w:cs="Arial"/>
          <w:sz w:val="24"/>
          <w:szCs w:val="24"/>
        </w:rPr>
        <w:t>A</w:t>
      </w:r>
      <w:r>
        <w:rPr>
          <w:rFonts w:cs="Arial"/>
          <w:sz w:val="24"/>
          <w:szCs w:val="24"/>
        </w:rPr>
        <w:t xml:space="preserve">cute </w:t>
      </w:r>
      <w:r w:rsidRPr="00A02526">
        <w:rPr>
          <w:rFonts w:cs="Arial"/>
          <w:sz w:val="24"/>
          <w:szCs w:val="24"/>
        </w:rPr>
        <w:t>S</w:t>
      </w:r>
      <w:r>
        <w:rPr>
          <w:rFonts w:cs="Arial"/>
          <w:sz w:val="24"/>
          <w:szCs w:val="24"/>
        </w:rPr>
        <w:t>ervices</w:t>
      </w:r>
      <w:r w:rsidRPr="00A02526">
        <w:rPr>
          <w:rFonts w:cs="Arial"/>
          <w:sz w:val="24"/>
          <w:szCs w:val="24"/>
        </w:rPr>
        <w:t xml:space="preserve"> programme is currently developing a range of potential </w:t>
      </w:r>
      <w:r>
        <w:rPr>
          <w:rFonts w:cs="Arial"/>
          <w:sz w:val="24"/>
          <w:szCs w:val="24"/>
        </w:rPr>
        <w:t>clinical models (options)</w:t>
      </w:r>
      <w:r w:rsidRPr="00A02526">
        <w:rPr>
          <w:rFonts w:cs="Arial"/>
          <w:sz w:val="24"/>
          <w:szCs w:val="24"/>
        </w:rPr>
        <w:t xml:space="preserve"> for the future delivery of core hospital services:</w:t>
      </w:r>
    </w:p>
    <w:p w:rsidR="00A25500" w:rsidRPr="00A02526" w:rsidRDefault="00865CA1" w:rsidP="00A02526">
      <w:pPr>
        <w:numPr>
          <w:ilvl w:val="0"/>
          <w:numId w:val="4"/>
        </w:numPr>
        <w:ind w:left="714" w:hanging="357"/>
        <w:contextualSpacing/>
        <w:rPr>
          <w:rFonts w:cs="Arial"/>
          <w:sz w:val="24"/>
          <w:szCs w:val="24"/>
        </w:rPr>
      </w:pPr>
      <w:r w:rsidRPr="00A02526">
        <w:rPr>
          <w:rFonts w:cs="Arial"/>
          <w:sz w:val="24"/>
          <w:szCs w:val="24"/>
        </w:rPr>
        <w:t xml:space="preserve">Urgent </w:t>
      </w:r>
      <w:r w:rsidR="00A02526" w:rsidRPr="00A02526">
        <w:rPr>
          <w:rFonts w:cs="Arial"/>
          <w:sz w:val="24"/>
          <w:szCs w:val="24"/>
        </w:rPr>
        <w:t xml:space="preserve">and </w:t>
      </w:r>
      <w:r w:rsidRPr="00A02526">
        <w:rPr>
          <w:rFonts w:cs="Arial"/>
          <w:sz w:val="24"/>
          <w:szCs w:val="24"/>
        </w:rPr>
        <w:t>Emergency Care</w:t>
      </w:r>
    </w:p>
    <w:p w:rsidR="00A25500" w:rsidRPr="00A02526" w:rsidRDefault="00A02526" w:rsidP="00A02526">
      <w:pPr>
        <w:numPr>
          <w:ilvl w:val="0"/>
          <w:numId w:val="4"/>
        </w:numPr>
        <w:ind w:left="714" w:hanging="357"/>
        <w:contextualSpacing/>
        <w:rPr>
          <w:rFonts w:cs="Arial"/>
          <w:sz w:val="24"/>
          <w:szCs w:val="24"/>
        </w:rPr>
      </w:pPr>
      <w:r w:rsidRPr="00A02526">
        <w:rPr>
          <w:rFonts w:cs="Arial"/>
          <w:sz w:val="24"/>
          <w:szCs w:val="24"/>
        </w:rPr>
        <w:t xml:space="preserve">Maternity, Neonatal Care and </w:t>
      </w:r>
      <w:r w:rsidR="00865CA1" w:rsidRPr="00A02526">
        <w:rPr>
          <w:rFonts w:cs="Arial"/>
          <w:sz w:val="24"/>
          <w:szCs w:val="24"/>
        </w:rPr>
        <w:t>Paediatrics</w:t>
      </w:r>
    </w:p>
    <w:p w:rsidR="00A25500" w:rsidRPr="00A02526" w:rsidRDefault="00865CA1" w:rsidP="00A02526">
      <w:pPr>
        <w:numPr>
          <w:ilvl w:val="0"/>
          <w:numId w:val="4"/>
        </w:numPr>
        <w:ind w:left="714" w:hanging="357"/>
        <w:rPr>
          <w:rFonts w:cs="Arial"/>
          <w:sz w:val="24"/>
          <w:szCs w:val="24"/>
        </w:rPr>
      </w:pPr>
      <w:r w:rsidRPr="00A02526">
        <w:rPr>
          <w:rFonts w:cs="Arial"/>
          <w:sz w:val="24"/>
          <w:szCs w:val="24"/>
        </w:rPr>
        <w:t>Planned Care</w:t>
      </w:r>
      <w:r w:rsidR="00A02526" w:rsidRPr="00A02526">
        <w:rPr>
          <w:rFonts w:cs="Arial"/>
          <w:sz w:val="24"/>
          <w:szCs w:val="24"/>
        </w:rPr>
        <w:t xml:space="preserve"> and </w:t>
      </w:r>
      <w:r w:rsidRPr="00A02526">
        <w:rPr>
          <w:rFonts w:cs="Arial"/>
          <w:sz w:val="24"/>
          <w:szCs w:val="24"/>
        </w:rPr>
        <w:t>Diagnostics</w:t>
      </w:r>
    </w:p>
    <w:p w:rsidR="00A02526" w:rsidRDefault="00A02526" w:rsidP="00A02526">
      <w:pPr>
        <w:rPr>
          <w:rFonts w:cs="Arial"/>
          <w:sz w:val="24"/>
          <w:szCs w:val="24"/>
        </w:rPr>
      </w:pPr>
      <w:r w:rsidRPr="00A02526">
        <w:rPr>
          <w:rFonts w:cs="Arial"/>
          <w:sz w:val="24"/>
          <w:szCs w:val="24"/>
        </w:rPr>
        <w:t>In order to evaluate and appraise these options</w:t>
      </w:r>
      <w:r>
        <w:rPr>
          <w:rFonts w:cs="Arial"/>
          <w:sz w:val="24"/>
          <w:szCs w:val="24"/>
        </w:rPr>
        <w:t xml:space="preserve"> later in the year</w:t>
      </w:r>
      <w:r w:rsidRPr="00A02526">
        <w:rPr>
          <w:rFonts w:cs="Arial"/>
          <w:sz w:val="24"/>
          <w:szCs w:val="24"/>
        </w:rPr>
        <w:t xml:space="preserve">, a set of weighted decision-making criteria is required. We are undertaking a programme of engagement to gather the views of staff, patients, the wider public and other stakeholders to ensure the weighting of the decision-making criteria is informed by a range of views and options. </w:t>
      </w:r>
    </w:p>
    <w:p w:rsidR="00A02526" w:rsidRDefault="00A02526" w:rsidP="00A02526">
      <w:pPr>
        <w:spacing w:after="0"/>
        <w:rPr>
          <w:rFonts w:cs="Arial"/>
          <w:sz w:val="24"/>
          <w:szCs w:val="24"/>
        </w:rPr>
      </w:pPr>
      <w:r>
        <w:rPr>
          <w:rFonts w:cs="Arial"/>
          <w:sz w:val="24"/>
          <w:szCs w:val="24"/>
        </w:rPr>
        <w:t>The engagement will include a series of focus groups for the following audiences:</w:t>
      </w:r>
    </w:p>
    <w:p w:rsidR="00A02526" w:rsidRDefault="00A02526" w:rsidP="00A02526">
      <w:pPr>
        <w:pStyle w:val="ListParagraph"/>
        <w:numPr>
          <w:ilvl w:val="0"/>
          <w:numId w:val="5"/>
        </w:numPr>
        <w:rPr>
          <w:rFonts w:cs="Arial"/>
          <w:sz w:val="24"/>
          <w:szCs w:val="24"/>
        </w:rPr>
      </w:pPr>
      <w:r>
        <w:rPr>
          <w:rFonts w:cs="Arial"/>
          <w:sz w:val="24"/>
          <w:szCs w:val="24"/>
        </w:rPr>
        <w:t>Citizen’s Panel</w:t>
      </w:r>
    </w:p>
    <w:p w:rsidR="00A02526" w:rsidRDefault="00A02526" w:rsidP="00A02526">
      <w:pPr>
        <w:pStyle w:val="ListParagraph"/>
        <w:numPr>
          <w:ilvl w:val="0"/>
          <w:numId w:val="5"/>
        </w:numPr>
        <w:rPr>
          <w:rFonts w:cs="Arial"/>
          <w:sz w:val="24"/>
          <w:szCs w:val="24"/>
        </w:rPr>
      </w:pPr>
      <w:r>
        <w:rPr>
          <w:rFonts w:cs="Arial"/>
          <w:sz w:val="24"/>
          <w:szCs w:val="24"/>
        </w:rPr>
        <w:t>Governors &amp; NEDs</w:t>
      </w:r>
    </w:p>
    <w:p w:rsidR="00A02526" w:rsidRDefault="00A02526" w:rsidP="00A02526">
      <w:pPr>
        <w:pStyle w:val="ListParagraph"/>
        <w:numPr>
          <w:ilvl w:val="0"/>
          <w:numId w:val="5"/>
        </w:numPr>
        <w:rPr>
          <w:rFonts w:cs="Arial"/>
          <w:sz w:val="24"/>
          <w:szCs w:val="24"/>
        </w:rPr>
      </w:pPr>
      <w:r>
        <w:rPr>
          <w:rFonts w:cs="Arial"/>
          <w:sz w:val="24"/>
          <w:szCs w:val="24"/>
        </w:rPr>
        <w:t>Elected members</w:t>
      </w:r>
    </w:p>
    <w:p w:rsidR="00A02526" w:rsidRDefault="00A02526" w:rsidP="00A02526">
      <w:pPr>
        <w:pStyle w:val="ListParagraph"/>
        <w:numPr>
          <w:ilvl w:val="0"/>
          <w:numId w:val="5"/>
        </w:numPr>
        <w:rPr>
          <w:rFonts w:cs="Arial"/>
          <w:sz w:val="24"/>
          <w:szCs w:val="24"/>
        </w:rPr>
      </w:pPr>
      <w:r>
        <w:rPr>
          <w:rFonts w:cs="Arial"/>
          <w:sz w:val="24"/>
          <w:szCs w:val="24"/>
        </w:rPr>
        <w:t>Children and young people (ERVAS supporting)</w:t>
      </w:r>
    </w:p>
    <w:p w:rsidR="00A02526" w:rsidRDefault="0047597C" w:rsidP="0047597C">
      <w:pPr>
        <w:spacing w:after="120"/>
        <w:rPr>
          <w:rFonts w:cs="Arial"/>
          <w:sz w:val="24"/>
          <w:szCs w:val="24"/>
        </w:rPr>
      </w:pPr>
      <w:r w:rsidRPr="0047597C">
        <w:rPr>
          <w:rFonts w:cs="Arial"/>
          <w:sz w:val="24"/>
          <w:szCs w:val="24"/>
        </w:rPr>
        <w:t>To support the targeted workshops and to capture the wider views of patients and staff</w:t>
      </w:r>
      <w:r>
        <w:rPr>
          <w:rFonts w:cs="Arial"/>
          <w:sz w:val="24"/>
          <w:szCs w:val="24"/>
        </w:rPr>
        <w:t>,</w:t>
      </w:r>
      <w:r w:rsidRPr="0047597C">
        <w:rPr>
          <w:rFonts w:cs="Arial"/>
          <w:sz w:val="24"/>
          <w:szCs w:val="24"/>
        </w:rPr>
        <w:t xml:space="preserve"> we are also launching a short questionnaire, where we will be asking respondents to rank the nine decision making criteria in order of importance to them. </w:t>
      </w:r>
      <w:r>
        <w:rPr>
          <w:rFonts w:cs="Arial"/>
          <w:sz w:val="24"/>
          <w:szCs w:val="24"/>
        </w:rPr>
        <w:t xml:space="preserve">The </w:t>
      </w:r>
      <w:r w:rsidR="00A02526">
        <w:rPr>
          <w:rFonts w:cs="Arial"/>
          <w:sz w:val="24"/>
          <w:szCs w:val="24"/>
        </w:rPr>
        <w:t>survey</w:t>
      </w:r>
      <w:r w:rsidR="006A7563">
        <w:rPr>
          <w:rFonts w:cs="Arial"/>
          <w:sz w:val="24"/>
          <w:szCs w:val="24"/>
        </w:rPr>
        <w:t xml:space="preserve"> is</w:t>
      </w:r>
      <w:r w:rsidR="00A02526">
        <w:rPr>
          <w:rFonts w:cs="Arial"/>
          <w:sz w:val="24"/>
          <w:szCs w:val="24"/>
        </w:rPr>
        <w:t xml:space="preserve"> aimed at </w:t>
      </w:r>
      <w:r w:rsidR="006A7563">
        <w:rPr>
          <w:rFonts w:cs="Arial"/>
          <w:sz w:val="24"/>
          <w:szCs w:val="24"/>
        </w:rPr>
        <w:t xml:space="preserve">getting feedback from </w:t>
      </w:r>
      <w:r w:rsidR="00A02526">
        <w:rPr>
          <w:rFonts w:cs="Arial"/>
          <w:sz w:val="24"/>
          <w:szCs w:val="24"/>
        </w:rPr>
        <w:t>the following groups:</w:t>
      </w:r>
    </w:p>
    <w:p w:rsidR="00A02526" w:rsidRDefault="00A02526" w:rsidP="00A02526">
      <w:pPr>
        <w:pStyle w:val="ListParagraph"/>
        <w:numPr>
          <w:ilvl w:val="0"/>
          <w:numId w:val="6"/>
        </w:numPr>
        <w:rPr>
          <w:rFonts w:cs="Arial"/>
          <w:sz w:val="24"/>
          <w:szCs w:val="24"/>
        </w:rPr>
      </w:pPr>
      <w:r>
        <w:rPr>
          <w:rFonts w:cs="Arial"/>
          <w:sz w:val="24"/>
          <w:szCs w:val="24"/>
        </w:rPr>
        <w:t>Staff in acute Trusts</w:t>
      </w:r>
    </w:p>
    <w:p w:rsidR="00A02526" w:rsidRDefault="00A02526" w:rsidP="00A02526">
      <w:pPr>
        <w:pStyle w:val="ListParagraph"/>
        <w:numPr>
          <w:ilvl w:val="0"/>
          <w:numId w:val="6"/>
        </w:numPr>
        <w:rPr>
          <w:rFonts w:cs="Arial"/>
          <w:sz w:val="24"/>
          <w:szCs w:val="24"/>
        </w:rPr>
      </w:pPr>
      <w:r>
        <w:rPr>
          <w:rFonts w:cs="Arial"/>
          <w:sz w:val="24"/>
          <w:szCs w:val="24"/>
        </w:rPr>
        <w:t>Staff in other partner organisations (CCGs/community providers etc.)</w:t>
      </w:r>
    </w:p>
    <w:p w:rsidR="00A02526" w:rsidRDefault="00A02526" w:rsidP="00A02526">
      <w:pPr>
        <w:pStyle w:val="ListParagraph"/>
        <w:numPr>
          <w:ilvl w:val="0"/>
          <w:numId w:val="6"/>
        </w:numPr>
        <w:rPr>
          <w:rFonts w:cs="Arial"/>
          <w:sz w:val="24"/>
          <w:szCs w:val="24"/>
        </w:rPr>
      </w:pPr>
      <w:r>
        <w:rPr>
          <w:rFonts w:cs="Arial"/>
          <w:sz w:val="24"/>
          <w:szCs w:val="24"/>
        </w:rPr>
        <w:t>GPs and primary care colleagues</w:t>
      </w:r>
    </w:p>
    <w:p w:rsidR="00A02526" w:rsidRDefault="00A02526" w:rsidP="00A02526">
      <w:pPr>
        <w:pStyle w:val="ListParagraph"/>
        <w:numPr>
          <w:ilvl w:val="0"/>
          <w:numId w:val="6"/>
        </w:numPr>
        <w:rPr>
          <w:rFonts w:cs="Arial"/>
          <w:sz w:val="24"/>
          <w:szCs w:val="24"/>
        </w:rPr>
      </w:pPr>
      <w:r>
        <w:rPr>
          <w:rFonts w:cs="Arial"/>
          <w:sz w:val="24"/>
          <w:szCs w:val="24"/>
        </w:rPr>
        <w:t>Patients and carers</w:t>
      </w:r>
    </w:p>
    <w:p w:rsidR="00A02526" w:rsidRDefault="00A02526" w:rsidP="00A02526">
      <w:pPr>
        <w:pStyle w:val="ListParagraph"/>
        <w:numPr>
          <w:ilvl w:val="0"/>
          <w:numId w:val="6"/>
        </w:numPr>
        <w:rPr>
          <w:rFonts w:cs="Arial"/>
          <w:sz w:val="24"/>
          <w:szCs w:val="24"/>
        </w:rPr>
      </w:pPr>
      <w:r>
        <w:rPr>
          <w:rFonts w:cs="Arial"/>
          <w:sz w:val="24"/>
          <w:szCs w:val="24"/>
        </w:rPr>
        <w:t>Members of the public</w:t>
      </w:r>
    </w:p>
    <w:p w:rsidR="0047597C" w:rsidRPr="0047597C" w:rsidRDefault="0047597C" w:rsidP="0047597C">
      <w:pPr>
        <w:rPr>
          <w:rFonts w:cs="Arial"/>
          <w:sz w:val="24"/>
          <w:szCs w:val="24"/>
        </w:rPr>
      </w:pPr>
      <w:r w:rsidRPr="0047597C">
        <w:rPr>
          <w:rFonts w:cs="Arial"/>
          <w:sz w:val="24"/>
          <w:szCs w:val="24"/>
        </w:rPr>
        <w:t xml:space="preserve">The questionnaire will be live from </w:t>
      </w:r>
      <w:r w:rsidRPr="0047597C">
        <w:rPr>
          <w:rFonts w:cs="Arial"/>
          <w:b/>
          <w:bCs/>
          <w:sz w:val="24"/>
          <w:szCs w:val="24"/>
        </w:rPr>
        <w:t>Monday 8</w:t>
      </w:r>
      <w:r w:rsidRPr="0047597C">
        <w:rPr>
          <w:rFonts w:cs="Arial"/>
          <w:b/>
          <w:bCs/>
          <w:sz w:val="24"/>
          <w:szCs w:val="24"/>
          <w:vertAlign w:val="superscript"/>
        </w:rPr>
        <w:t>th</w:t>
      </w:r>
      <w:r w:rsidRPr="0047597C">
        <w:rPr>
          <w:rFonts w:cs="Arial"/>
          <w:b/>
          <w:bCs/>
          <w:sz w:val="24"/>
          <w:szCs w:val="24"/>
        </w:rPr>
        <w:t xml:space="preserve"> March – Monday 5</w:t>
      </w:r>
      <w:r w:rsidRPr="0047597C">
        <w:rPr>
          <w:rFonts w:cs="Arial"/>
          <w:b/>
          <w:bCs/>
          <w:sz w:val="24"/>
          <w:szCs w:val="24"/>
          <w:vertAlign w:val="superscript"/>
        </w:rPr>
        <w:t>th</w:t>
      </w:r>
      <w:r w:rsidRPr="0047597C">
        <w:rPr>
          <w:rFonts w:cs="Arial"/>
          <w:b/>
          <w:bCs/>
          <w:sz w:val="24"/>
          <w:szCs w:val="24"/>
        </w:rPr>
        <w:t xml:space="preserve"> April.</w:t>
      </w:r>
    </w:p>
    <w:p w:rsidR="0047597C" w:rsidRPr="0047597C" w:rsidRDefault="0047597C" w:rsidP="0047597C">
      <w:pPr>
        <w:rPr>
          <w:rFonts w:cs="Arial"/>
          <w:sz w:val="24"/>
          <w:szCs w:val="24"/>
        </w:rPr>
      </w:pPr>
      <w:r w:rsidRPr="0047597C">
        <w:rPr>
          <w:rFonts w:cs="Arial"/>
          <w:sz w:val="24"/>
          <w:szCs w:val="24"/>
        </w:rPr>
        <w:t xml:space="preserve">Survey Link: </w:t>
      </w:r>
      <w:hyperlink r:id="rId7" w:history="1">
        <w:r w:rsidRPr="0047597C">
          <w:rPr>
            <w:rStyle w:val="Hyperlink"/>
            <w:rFonts w:cs="Arial"/>
            <w:sz w:val="24"/>
            <w:szCs w:val="24"/>
          </w:rPr>
          <w:t>https://www.surveymonkey.co.uk/r/Hospitalsofthefuture</w:t>
        </w:r>
      </w:hyperlink>
    </w:p>
    <w:p w:rsidR="00A02526" w:rsidRPr="00A02526" w:rsidRDefault="00A02526" w:rsidP="008E0616">
      <w:pPr>
        <w:rPr>
          <w:rFonts w:cs="Arial"/>
          <w:b/>
          <w:sz w:val="24"/>
          <w:szCs w:val="24"/>
        </w:rPr>
      </w:pPr>
      <w:r w:rsidRPr="00A02526">
        <w:rPr>
          <w:rFonts w:cs="Arial"/>
          <w:b/>
          <w:sz w:val="24"/>
          <w:szCs w:val="24"/>
        </w:rPr>
        <w:lastRenderedPageBreak/>
        <w:t>Actions for HCV</w:t>
      </w:r>
      <w:r w:rsidR="0047597C">
        <w:rPr>
          <w:rFonts w:cs="Arial"/>
          <w:b/>
          <w:sz w:val="24"/>
          <w:szCs w:val="24"/>
        </w:rPr>
        <w:t xml:space="preserve"> (Humber)</w:t>
      </w:r>
      <w:r w:rsidRPr="00A02526">
        <w:rPr>
          <w:rFonts w:cs="Arial"/>
          <w:b/>
          <w:sz w:val="24"/>
          <w:szCs w:val="24"/>
        </w:rPr>
        <w:t xml:space="preserve"> Comms Teams</w:t>
      </w:r>
    </w:p>
    <w:p w:rsidR="0047597C" w:rsidRDefault="008E0616" w:rsidP="008E0616">
      <w:pPr>
        <w:rPr>
          <w:rFonts w:cs="Arial"/>
          <w:sz w:val="24"/>
          <w:szCs w:val="24"/>
        </w:rPr>
      </w:pPr>
      <w:r w:rsidRPr="00024F47">
        <w:rPr>
          <w:rFonts w:cs="Arial"/>
          <w:sz w:val="24"/>
          <w:szCs w:val="24"/>
        </w:rPr>
        <w:t xml:space="preserve">We’d greatly appreciate your help to communicate the </w:t>
      </w:r>
      <w:r w:rsidR="00A02526">
        <w:rPr>
          <w:rFonts w:cs="Arial"/>
          <w:sz w:val="24"/>
          <w:szCs w:val="24"/>
        </w:rPr>
        <w:t>survey</w:t>
      </w:r>
      <w:r w:rsidRPr="00024F47">
        <w:rPr>
          <w:rFonts w:cs="Arial"/>
          <w:sz w:val="24"/>
          <w:szCs w:val="24"/>
        </w:rPr>
        <w:t xml:space="preserve"> to your staff</w:t>
      </w:r>
      <w:r w:rsidR="006A7563">
        <w:rPr>
          <w:rFonts w:cs="Arial"/>
          <w:sz w:val="24"/>
          <w:szCs w:val="24"/>
        </w:rPr>
        <w:t xml:space="preserve">, </w:t>
      </w:r>
      <w:r w:rsidR="0047597C">
        <w:rPr>
          <w:rFonts w:cs="Arial"/>
          <w:sz w:val="24"/>
          <w:szCs w:val="24"/>
        </w:rPr>
        <w:t xml:space="preserve">stakeholders and support us to publicise the opportunity to </w:t>
      </w:r>
      <w:r w:rsidR="006A7563">
        <w:rPr>
          <w:rFonts w:cs="Arial"/>
          <w:sz w:val="24"/>
          <w:szCs w:val="24"/>
        </w:rPr>
        <w:t>the wider public</w:t>
      </w:r>
      <w:r w:rsidRPr="00024F47">
        <w:rPr>
          <w:rFonts w:cs="Arial"/>
          <w:sz w:val="24"/>
          <w:szCs w:val="24"/>
        </w:rPr>
        <w:t xml:space="preserve"> </w:t>
      </w:r>
      <w:r w:rsidR="0047597C">
        <w:rPr>
          <w:rFonts w:cs="Arial"/>
          <w:sz w:val="24"/>
          <w:szCs w:val="24"/>
        </w:rPr>
        <w:t xml:space="preserve">via your established communications route. </w:t>
      </w:r>
    </w:p>
    <w:p w:rsidR="00250F7B" w:rsidRPr="00024F47" w:rsidRDefault="00250F7B" w:rsidP="00526A63">
      <w:pPr>
        <w:spacing w:after="120"/>
        <w:rPr>
          <w:rFonts w:cs="Arial"/>
          <w:sz w:val="24"/>
          <w:szCs w:val="24"/>
        </w:rPr>
      </w:pPr>
      <w:r>
        <w:rPr>
          <w:rFonts w:cs="Arial"/>
          <w:sz w:val="24"/>
          <w:szCs w:val="24"/>
        </w:rPr>
        <w:t>We</w:t>
      </w:r>
      <w:r w:rsidRPr="00024F47">
        <w:rPr>
          <w:rFonts w:cs="Arial"/>
          <w:sz w:val="24"/>
          <w:szCs w:val="24"/>
        </w:rPr>
        <w:t xml:space="preserve"> have compiled a toolkit of resources for you to use which includes:</w:t>
      </w:r>
    </w:p>
    <w:p w:rsidR="00250F7B" w:rsidRPr="00024F47" w:rsidRDefault="00250F7B" w:rsidP="00250F7B">
      <w:pPr>
        <w:pStyle w:val="ListParagraph"/>
        <w:numPr>
          <w:ilvl w:val="0"/>
          <w:numId w:val="1"/>
        </w:numPr>
        <w:rPr>
          <w:rFonts w:cs="Arial"/>
          <w:sz w:val="24"/>
          <w:szCs w:val="24"/>
        </w:rPr>
      </w:pPr>
      <w:r w:rsidRPr="00024F47">
        <w:rPr>
          <w:rFonts w:cs="Arial"/>
          <w:sz w:val="24"/>
          <w:szCs w:val="24"/>
        </w:rPr>
        <w:t>Poster</w:t>
      </w:r>
      <w:r>
        <w:rPr>
          <w:rFonts w:cs="Arial"/>
          <w:sz w:val="24"/>
          <w:szCs w:val="24"/>
        </w:rPr>
        <w:t>s (digital and print)</w:t>
      </w:r>
    </w:p>
    <w:p w:rsidR="00250F7B" w:rsidRPr="00024F47" w:rsidRDefault="00250F7B" w:rsidP="00250F7B">
      <w:pPr>
        <w:pStyle w:val="ListParagraph"/>
        <w:numPr>
          <w:ilvl w:val="0"/>
          <w:numId w:val="1"/>
        </w:numPr>
        <w:rPr>
          <w:rFonts w:cs="Arial"/>
          <w:sz w:val="24"/>
          <w:szCs w:val="24"/>
        </w:rPr>
      </w:pPr>
      <w:r>
        <w:rPr>
          <w:rFonts w:cs="Arial"/>
          <w:sz w:val="24"/>
          <w:szCs w:val="24"/>
        </w:rPr>
        <w:t>Social Media graphics (for Facebook and Twitter)</w:t>
      </w:r>
    </w:p>
    <w:p w:rsidR="00250F7B" w:rsidRPr="00250F7B" w:rsidRDefault="00865CA1" w:rsidP="00250F7B">
      <w:pPr>
        <w:pStyle w:val="ListParagraph"/>
        <w:numPr>
          <w:ilvl w:val="0"/>
          <w:numId w:val="1"/>
        </w:numPr>
        <w:rPr>
          <w:rStyle w:val="Hyperlink"/>
          <w:rFonts w:cs="Arial"/>
          <w:color w:val="auto"/>
          <w:sz w:val="24"/>
          <w:szCs w:val="24"/>
          <w:u w:val="none"/>
        </w:rPr>
      </w:pPr>
      <w:hyperlink w:anchor="S" w:history="1">
        <w:r w:rsidR="00250F7B" w:rsidRPr="00024F47">
          <w:rPr>
            <w:rStyle w:val="Hyperlink"/>
            <w:rFonts w:cs="Arial"/>
            <w:sz w:val="24"/>
            <w:szCs w:val="24"/>
          </w:rPr>
          <w:t>Staff briefing copy</w:t>
        </w:r>
      </w:hyperlink>
    </w:p>
    <w:p w:rsidR="00250F7B" w:rsidRPr="00024F47" w:rsidRDefault="00250F7B" w:rsidP="00250F7B">
      <w:pPr>
        <w:pStyle w:val="ListParagraph"/>
        <w:numPr>
          <w:ilvl w:val="0"/>
          <w:numId w:val="1"/>
        </w:numPr>
        <w:rPr>
          <w:rFonts w:cs="Arial"/>
          <w:sz w:val="24"/>
          <w:szCs w:val="24"/>
        </w:rPr>
      </w:pPr>
      <w:r>
        <w:rPr>
          <w:rStyle w:val="Hyperlink"/>
          <w:rFonts w:cs="Arial"/>
          <w:sz w:val="24"/>
          <w:szCs w:val="24"/>
        </w:rPr>
        <w:t>Public-facing website copy</w:t>
      </w:r>
    </w:p>
    <w:p w:rsidR="00250F7B" w:rsidRPr="00024F47" w:rsidRDefault="00865CA1" w:rsidP="00250F7B">
      <w:pPr>
        <w:pStyle w:val="ListParagraph"/>
        <w:numPr>
          <w:ilvl w:val="0"/>
          <w:numId w:val="1"/>
        </w:numPr>
        <w:rPr>
          <w:rFonts w:cs="Arial"/>
          <w:sz w:val="24"/>
          <w:szCs w:val="24"/>
        </w:rPr>
      </w:pPr>
      <w:hyperlink w:anchor="SM" w:history="1">
        <w:r w:rsidR="00250F7B" w:rsidRPr="00024F47">
          <w:rPr>
            <w:rStyle w:val="Hyperlink"/>
            <w:rFonts w:cs="Arial"/>
            <w:sz w:val="24"/>
            <w:szCs w:val="24"/>
          </w:rPr>
          <w:t>Suggested social media posts</w:t>
        </w:r>
      </w:hyperlink>
    </w:p>
    <w:p w:rsidR="00250F7B" w:rsidRPr="00024F47" w:rsidRDefault="00250F7B" w:rsidP="00526A63">
      <w:pPr>
        <w:spacing w:before="240" w:after="120"/>
        <w:rPr>
          <w:rFonts w:cs="Arial"/>
          <w:sz w:val="24"/>
          <w:szCs w:val="24"/>
        </w:rPr>
      </w:pPr>
      <w:r w:rsidRPr="00024F47">
        <w:rPr>
          <w:rFonts w:cs="Arial"/>
          <w:sz w:val="24"/>
          <w:szCs w:val="24"/>
        </w:rPr>
        <w:t>We would hugely appreciate it if you could please:</w:t>
      </w:r>
    </w:p>
    <w:p w:rsidR="00250F7B" w:rsidRDefault="00250F7B" w:rsidP="00250F7B">
      <w:pPr>
        <w:pStyle w:val="ListParagraph"/>
        <w:numPr>
          <w:ilvl w:val="0"/>
          <w:numId w:val="2"/>
        </w:numPr>
        <w:rPr>
          <w:rFonts w:cs="Arial"/>
          <w:sz w:val="24"/>
          <w:szCs w:val="24"/>
        </w:rPr>
      </w:pPr>
      <w:r>
        <w:rPr>
          <w:rFonts w:cs="Arial"/>
          <w:sz w:val="24"/>
          <w:szCs w:val="24"/>
        </w:rPr>
        <w:t>Support the social media campaign, from Monday 8</w:t>
      </w:r>
      <w:r w:rsidRPr="00250F7B">
        <w:rPr>
          <w:rFonts w:cs="Arial"/>
          <w:sz w:val="24"/>
          <w:szCs w:val="24"/>
          <w:vertAlign w:val="superscript"/>
        </w:rPr>
        <w:t>th</w:t>
      </w:r>
      <w:r>
        <w:rPr>
          <w:rFonts w:cs="Arial"/>
          <w:sz w:val="24"/>
          <w:szCs w:val="24"/>
        </w:rPr>
        <w:t xml:space="preserve"> March. [NOTE: </w:t>
      </w:r>
      <w:proofErr w:type="spellStart"/>
      <w:r>
        <w:rPr>
          <w:rFonts w:cs="Arial"/>
          <w:sz w:val="24"/>
          <w:szCs w:val="24"/>
        </w:rPr>
        <w:t>NLaG</w:t>
      </w:r>
      <w:proofErr w:type="spellEnd"/>
      <w:r>
        <w:rPr>
          <w:rFonts w:cs="Arial"/>
          <w:sz w:val="24"/>
          <w:szCs w:val="24"/>
        </w:rPr>
        <w:t>/HUTH comms teams will support targeted/boosted social media activity to reach target populations]</w:t>
      </w:r>
      <w:r w:rsidR="00526A63">
        <w:rPr>
          <w:rFonts w:cs="Arial"/>
          <w:sz w:val="24"/>
          <w:szCs w:val="24"/>
        </w:rPr>
        <w:t>.</w:t>
      </w:r>
    </w:p>
    <w:p w:rsidR="00250F7B" w:rsidRPr="00024F47" w:rsidRDefault="00250F7B" w:rsidP="00250F7B">
      <w:pPr>
        <w:pStyle w:val="ListParagraph"/>
        <w:numPr>
          <w:ilvl w:val="0"/>
          <w:numId w:val="2"/>
        </w:numPr>
        <w:rPr>
          <w:rFonts w:cs="Arial"/>
          <w:sz w:val="24"/>
          <w:szCs w:val="24"/>
        </w:rPr>
      </w:pPr>
      <w:r w:rsidRPr="00024F47">
        <w:rPr>
          <w:rFonts w:cs="Arial"/>
          <w:sz w:val="24"/>
          <w:szCs w:val="24"/>
        </w:rPr>
        <w:t xml:space="preserve">Include the suggested briefing copy in any staff briefings you issue </w:t>
      </w:r>
      <w:r>
        <w:rPr>
          <w:rFonts w:cs="Arial"/>
          <w:sz w:val="24"/>
          <w:szCs w:val="24"/>
        </w:rPr>
        <w:t xml:space="preserve">and feature prominently on </w:t>
      </w:r>
      <w:r w:rsidRPr="00024F47">
        <w:rPr>
          <w:rFonts w:cs="Arial"/>
          <w:sz w:val="24"/>
          <w:szCs w:val="24"/>
        </w:rPr>
        <w:t>your staff intranet</w:t>
      </w:r>
      <w:r w:rsidR="00526A63">
        <w:rPr>
          <w:rFonts w:cs="Arial"/>
          <w:sz w:val="24"/>
          <w:szCs w:val="24"/>
        </w:rPr>
        <w:t>.</w:t>
      </w:r>
    </w:p>
    <w:p w:rsidR="00250F7B" w:rsidRDefault="00250F7B" w:rsidP="00250F7B">
      <w:pPr>
        <w:pStyle w:val="ListParagraph"/>
        <w:numPr>
          <w:ilvl w:val="0"/>
          <w:numId w:val="2"/>
        </w:numPr>
        <w:rPr>
          <w:rFonts w:cs="Arial"/>
          <w:sz w:val="24"/>
          <w:szCs w:val="24"/>
        </w:rPr>
      </w:pPr>
      <w:r w:rsidRPr="00024F47">
        <w:rPr>
          <w:rFonts w:cs="Arial"/>
          <w:sz w:val="24"/>
          <w:szCs w:val="24"/>
        </w:rPr>
        <w:t xml:space="preserve">Display posters across staff </w:t>
      </w:r>
      <w:r>
        <w:rPr>
          <w:rFonts w:cs="Arial"/>
          <w:sz w:val="24"/>
          <w:szCs w:val="24"/>
        </w:rPr>
        <w:t xml:space="preserve">and patient-facing </w:t>
      </w:r>
      <w:r w:rsidRPr="00024F47">
        <w:rPr>
          <w:rFonts w:cs="Arial"/>
          <w:sz w:val="24"/>
          <w:szCs w:val="24"/>
        </w:rPr>
        <w:t>areas of your sites for staff</w:t>
      </w:r>
      <w:r>
        <w:rPr>
          <w:rFonts w:cs="Arial"/>
          <w:sz w:val="24"/>
          <w:szCs w:val="24"/>
        </w:rPr>
        <w:t>/patients</w:t>
      </w:r>
      <w:r w:rsidRPr="00024F47">
        <w:rPr>
          <w:rFonts w:cs="Arial"/>
          <w:sz w:val="24"/>
          <w:szCs w:val="24"/>
        </w:rPr>
        <w:t xml:space="preserve"> to be able to see.</w:t>
      </w:r>
    </w:p>
    <w:p w:rsidR="00250F7B" w:rsidRPr="00250F7B" w:rsidRDefault="00250F7B" w:rsidP="00250F7B">
      <w:pPr>
        <w:pStyle w:val="ListParagraph"/>
        <w:numPr>
          <w:ilvl w:val="0"/>
          <w:numId w:val="2"/>
        </w:numPr>
        <w:rPr>
          <w:rFonts w:cs="Arial"/>
          <w:sz w:val="24"/>
          <w:szCs w:val="24"/>
        </w:rPr>
      </w:pPr>
      <w:r>
        <w:rPr>
          <w:rFonts w:cs="Arial"/>
          <w:sz w:val="24"/>
          <w:szCs w:val="24"/>
        </w:rPr>
        <w:t>U</w:t>
      </w:r>
      <w:r w:rsidRPr="00250F7B">
        <w:rPr>
          <w:rFonts w:cs="Arial"/>
          <w:sz w:val="24"/>
          <w:szCs w:val="24"/>
        </w:rPr>
        <w:t xml:space="preserve">pload </w:t>
      </w:r>
      <w:r>
        <w:rPr>
          <w:rFonts w:cs="Arial"/>
          <w:sz w:val="24"/>
          <w:szCs w:val="24"/>
        </w:rPr>
        <w:t xml:space="preserve">public-facing </w:t>
      </w:r>
      <w:r w:rsidRPr="00250F7B">
        <w:rPr>
          <w:rFonts w:cs="Arial"/>
          <w:sz w:val="24"/>
          <w:szCs w:val="24"/>
        </w:rPr>
        <w:t>information onto involvement pages on your websites</w:t>
      </w:r>
      <w:r w:rsidR="00526A63">
        <w:rPr>
          <w:rFonts w:cs="Arial"/>
          <w:sz w:val="24"/>
          <w:szCs w:val="24"/>
        </w:rPr>
        <w:t>.</w:t>
      </w:r>
      <w:r w:rsidRPr="00250F7B">
        <w:rPr>
          <w:rFonts w:cs="Arial"/>
          <w:sz w:val="24"/>
          <w:szCs w:val="24"/>
        </w:rPr>
        <w:t xml:space="preserve"> </w:t>
      </w:r>
    </w:p>
    <w:p w:rsidR="00250F7B" w:rsidRPr="00024F47" w:rsidRDefault="00250F7B" w:rsidP="00250F7B">
      <w:pPr>
        <w:rPr>
          <w:rFonts w:cs="Arial"/>
          <w:sz w:val="24"/>
          <w:szCs w:val="24"/>
        </w:rPr>
      </w:pPr>
      <w:r>
        <w:rPr>
          <w:rFonts w:cs="Arial"/>
          <w:sz w:val="24"/>
          <w:szCs w:val="24"/>
        </w:rPr>
        <w:t>Small quantities of p</w:t>
      </w:r>
      <w:r w:rsidRPr="00024F47">
        <w:rPr>
          <w:rFonts w:cs="Arial"/>
          <w:sz w:val="24"/>
          <w:szCs w:val="24"/>
        </w:rPr>
        <w:t>rinted materials can be made available should you require them.</w:t>
      </w:r>
    </w:p>
    <w:p w:rsidR="0047597C" w:rsidRDefault="0047597C" w:rsidP="00250F7B">
      <w:pPr>
        <w:spacing w:before="240" w:after="120"/>
        <w:rPr>
          <w:rFonts w:cs="Arial"/>
          <w:sz w:val="24"/>
          <w:szCs w:val="24"/>
        </w:rPr>
      </w:pPr>
      <w:r w:rsidRPr="0047597C">
        <w:rPr>
          <w:rFonts w:cs="Arial"/>
          <w:b/>
          <w:sz w:val="24"/>
          <w:szCs w:val="24"/>
        </w:rPr>
        <w:t>CCG colleagues</w:t>
      </w:r>
      <w:r>
        <w:rPr>
          <w:rFonts w:cs="Arial"/>
          <w:sz w:val="24"/>
          <w:szCs w:val="24"/>
        </w:rPr>
        <w:t>:</w:t>
      </w:r>
    </w:p>
    <w:p w:rsidR="0047597C" w:rsidRDefault="0047597C" w:rsidP="0047597C">
      <w:pPr>
        <w:spacing w:after="120"/>
        <w:rPr>
          <w:rFonts w:cs="Arial"/>
          <w:sz w:val="24"/>
          <w:szCs w:val="24"/>
        </w:rPr>
      </w:pPr>
      <w:r>
        <w:rPr>
          <w:rFonts w:cs="Arial"/>
          <w:sz w:val="24"/>
          <w:szCs w:val="24"/>
        </w:rPr>
        <w:t>Please can you communicate directly with the following identified groups (and any others not listed, as appropriate):</w:t>
      </w:r>
    </w:p>
    <w:p w:rsidR="0047597C" w:rsidRPr="0047597C" w:rsidRDefault="0047597C" w:rsidP="0047597C">
      <w:pPr>
        <w:pStyle w:val="ListParagraph"/>
        <w:numPr>
          <w:ilvl w:val="0"/>
          <w:numId w:val="6"/>
        </w:numPr>
        <w:rPr>
          <w:rFonts w:cs="Arial"/>
          <w:sz w:val="24"/>
          <w:szCs w:val="24"/>
        </w:rPr>
      </w:pPr>
      <w:r w:rsidRPr="0047597C">
        <w:rPr>
          <w:rFonts w:cs="Arial"/>
          <w:sz w:val="24"/>
          <w:szCs w:val="24"/>
        </w:rPr>
        <w:t>Patient Rep</w:t>
      </w:r>
      <w:r>
        <w:rPr>
          <w:rFonts w:cs="Arial"/>
          <w:sz w:val="24"/>
          <w:szCs w:val="24"/>
        </w:rPr>
        <w:t>resentative</w:t>
      </w:r>
      <w:r w:rsidRPr="0047597C">
        <w:rPr>
          <w:rFonts w:cs="Arial"/>
          <w:sz w:val="24"/>
          <w:szCs w:val="24"/>
        </w:rPr>
        <w:t xml:space="preserve"> Groups</w:t>
      </w:r>
      <w:r>
        <w:rPr>
          <w:rFonts w:cs="Arial"/>
          <w:sz w:val="24"/>
          <w:szCs w:val="24"/>
        </w:rPr>
        <w:t xml:space="preserve"> within your area</w:t>
      </w:r>
      <w:r w:rsidRPr="0047597C">
        <w:rPr>
          <w:rFonts w:cs="Arial"/>
          <w:sz w:val="24"/>
          <w:szCs w:val="24"/>
        </w:rPr>
        <w:t xml:space="preserve"> – e.g. Involve / Accord / MVPs </w:t>
      </w:r>
    </w:p>
    <w:p w:rsidR="0047597C" w:rsidRPr="0047597C" w:rsidRDefault="0047597C" w:rsidP="0047597C">
      <w:pPr>
        <w:pStyle w:val="ListParagraph"/>
        <w:numPr>
          <w:ilvl w:val="0"/>
          <w:numId w:val="6"/>
        </w:numPr>
        <w:rPr>
          <w:rFonts w:cs="Arial"/>
          <w:sz w:val="24"/>
          <w:szCs w:val="24"/>
        </w:rPr>
      </w:pPr>
      <w:r w:rsidRPr="0047597C">
        <w:rPr>
          <w:rFonts w:cs="Arial"/>
          <w:sz w:val="24"/>
          <w:szCs w:val="24"/>
        </w:rPr>
        <w:t>Primary Care – All staff via their established Primary Care bulletins, (including digital posters with an ask they are uploaded onto TV screens in waiting areas.); PPG Groups</w:t>
      </w:r>
    </w:p>
    <w:p w:rsidR="0047597C" w:rsidRPr="0047597C" w:rsidRDefault="0047597C" w:rsidP="0047597C">
      <w:pPr>
        <w:pStyle w:val="ListParagraph"/>
        <w:numPr>
          <w:ilvl w:val="0"/>
          <w:numId w:val="6"/>
        </w:numPr>
        <w:rPr>
          <w:rFonts w:cs="Arial"/>
          <w:sz w:val="24"/>
          <w:szCs w:val="24"/>
        </w:rPr>
      </w:pPr>
      <w:r w:rsidRPr="0047597C">
        <w:rPr>
          <w:rFonts w:cs="Arial"/>
          <w:sz w:val="24"/>
          <w:szCs w:val="24"/>
        </w:rPr>
        <w:t xml:space="preserve">Staff – </w:t>
      </w:r>
      <w:r>
        <w:rPr>
          <w:rFonts w:cs="Arial"/>
          <w:sz w:val="24"/>
          <w:szCs w:val="24"/>
        </w:rPr>
        <w:t>v</w:t>
      </w:r>
      <w:r w:rsidRPr="0047597C">
        <w:rPr>
          <w:rFonts w:cs="Arial"/>
          <w:sz w:val="24"/>
          <w:szCs w:val="24"/>
        </w:rPr>
        <w:t>ia staff weekly newsletters</w:t>
      </w:r>
    </w:p>
    <w:p w:rsidR="0047597C" w:rsidRPr="0047597C" w:rsidRDefault="0047597C" w:rsidP="0047597C">
      <w:pPr>
        <w:pStyle w:val="ListParagraph"/>
        <w:numPr>
          <w:ilvl w:val="0"/>
          <w:numId w:val="6"/>
        </w:numPr>
        <w:rPr>
          <w:rFonts w:cs="Arial"/>
          <w:sz w:val="24"/>
          <w:szCs w:val="24"/>
        </w:rPr>
      </w:pPr>
      <w:r w:rsidRPr="0047597C">
        <w:rPr>
          <w:rFonts w:cs="Arial"/>
          <w:sz w:val="24"/>
          <w:szCs w:val="24"/>
        </w:rPr>
        <w:t xml:space="preserve">VCSE </w:t>
      </w:r>
      <w:r>
        <w:rPr>
          <w:rFonts w:cs="Arial"/>
          <w:sz w:val="24"/>
          <w:szCs w:val="24"/>
        </w:rPr>
        <w:t>s</w:t>
      </w:r>
      <w:r w:rsidRPr="0047597C">
        <w:rPr>
          <w:rFonts w:cs="Arial"/>
          <w:sz w:val="24"/>
          <w:szCs w:val="24"/>
        </w:rPr>
        <w:t>takeholders</w:t>
      </w:r>
    </w:p>
    <w:p w:rsidR="00250F7B" w:rsidRDefault="00250F7B" w:rsidP="00250F7B">
      <w:pPr>
        <w:spacing w:before="240" w:after="120"/>
        <w:rPr>
          <w:rFonts w:cs="Arial"/>
          <w:sz w:val="24"/>
          <w:szCs w:val="24"/>
        </w:rPr>
      </w:pPr>
      <w:r>
        <w:rPr>
          <w:rFonts w:cs="Arial"/>
          <w:b/>
          <w:sz w:val="24"/>
          <w:szCs w:val="24"/>
        </w:rPr>
        <w:t>Trust</w:t>
      </w:r>
      <w:r w:rsidRPr="0047597C">
        <w:rPr>
          <w:rFonts w:cs="Arial"/>
          <w:b/>
          <w:sz w:val="24"/>
          <w:szCs w:val="24"/>
        </w:rPr>
        <w:t xml:space="preserve"> colleagues</w:t>
      </w:r>
      <w:r>
        <w:rPr>
          <w:rFonts w:cs="Arial"/>
          <w:sz w:val="24"/>
          <w:szCs w:val="24"/>
        </w:rPr>
        <w:t>:</w:t>
      </w:r>
    </w:p>
    <w:p w:rsidR="00250F7B" w:rsidRDefault="00250F7B" w:rsidP="00250F7B">
      <w:pPr>
        <w:spacing w:after="120"/>
        <w:rPr>
          <w:rFonts w:cs="Arial"/>
          <w:sz w:val="24"/>
          <w:szCs w:val="24"/>
        </w:rPr>
      </w:pPr>
      <w:r>
        <w:rPr>
          <w:rFonts w:cs="Arial"/>
          <w:sz w:val="24"/>
          <w:szCs w:val="24"/>
        </w:rPr>
        <w:t>Please can you communicate directly with the following identified groups (and any others not listed, as appropriate):</w:t>
      </w:r>
    </w:p>
    <w:p w:rsidR="00250F7B" w:rsidRPr="00250F7B" w:rsidRDefault="00250F7B" w:rsidP="00250F7B">
      <w:pPr>
        <w:pStyle w:val="ListParagraph"/>
        <w:numPr>
          <w:ilvl w:val="0"/>
          <w:numId w:val="6"/>
        </w:numPr>
        <w:rPr>
          <w:rFonts w:cs="Arial"/>
          <w:sz w:val="24"/>
          <w:szCs w:val="24"/>
        </w:rPr>
      </w:pPr>
      <w:r w:rsidRPr="0047597C">
        <w:rPr>
          <w:rFonts w:cs="Arial"/>
          <w:sz w:val="24"/>
          <w:szCs w:val="24"/>
        </w:rPr>
        <w:t xml:space="preserve">Staff – </w:t>
      </w:r>
      <w:r>
        <w:rPr>
          <w:rFonts w:cs="Arial"/>
          <w:sz w:val="24"/>
          <w:szCs w:val="24"/>
        </w:rPr>
        <w:t>v</w:t>
      </w:r>
      <w:r w:rsidRPr="0047597C">
        <w:rPr>
          <w:rFonts w:cs="Arial"/>
          <w:sz w:val="24"/>
          <w:szCs w:val="24"/>
        </w:rPr>
        <w:t>ia staff weekly newsletters</w:t>
      </w:r>
      <w:r>
        <w:rPr>
          <w:rFonts w:cs="Arial"/>
          <w:sz w:val="24"/>
          <w:szCs w:val="24"/>
        </w:rPr>
        <w:t xml:space="preserve"> (and display posters in high-footfall areas)</w:t>
      </w:r>
    </w:p>
    <w:p w:rsidR="00250F7B" w:rsidRDefault="00250F7B" w:rsidP="00250F7B">
      <w:pPr>
        <w:pStyle w:val="ListParagraph"/>
        <w:numPr>
          <w:ilvl w:val="0"/>
          <w:numId w:val="6"/>
        </w:numPr>
        <w:rPr>
          <w:rFonts w:cs="Arial"/>
          <w:sz w:val="24"/>
          <w:szCs w:val="24"/>
        </w:rPr>
      </w:pPr>
      <w:r>
        <w:rPr>
          <w:rFonts w:cs="Arial"/>
          <w:sz w:val="24"/>
          <w:szCs w:val="24"/>
        </w:rPr>
        <w:t>Governors/NEDs</w:t>
      </w:r>
    </w:p>
    <w:p w:rsidR="00250F7B" w:rsidRDefault="00250F7B" w:rsidP="00250F7B">
      <w:pPr>
        <w:pStyle w:val="ListParagraph"/>
        <w:numPr>
          <w:ilvl w:val="0"/>
          <w:numId w:val="6"/>
        </w:numPr>
        <w:rPr>
          <w:rFonts w:cs="Arial"/>
          <w:sz w:val="24"/>
          <w:szCs w:val="24"/>
        </w:rPr>
      </w:pPr>
      <w:r>
        <w:rPr>
          <w:rFonts w:cs="Arial"/>
          <w:sz w:val="24"/>
          <w:szCs w:val="24"/>
        </w:rPr>
        <w:t>Membership (</w:t>
      </w:r>
      <w:proofErr w:type="spellStart"/>
      <w:r>
        <w:rPr>
          <w:rFonts w:cs="Arial"/>
          <w:sz w:val="24"/>
          <w:szCs w:val="24"/>
        </w:rPr>
        <w:t>NLaG</w:t>
      </w:r>
      <w:proofErr w:type="spellEnd"/>
      <w:r>
        <w:rPr>
          <w:rFonts w:cs="Arial"/>
          <w:sz w:val="24"/>
          <w:szCs w:val="24"/>
        </w:rPr>
        <w:t xml:space="preserve"> only)</w:t>
      </w:r>
    </w:p>
    <w:p w:rsidR="00526A63" w:rsidRDefault="008E0616" w:rsidP="00526A63">
      <w:pPr>
        <w:spacing w:before="240" w:after="0"/>
        <w:rPr>
          <w:rFonts w:cs="Arial"/>
          <w:b/>
          <w:sz w:val="24"/>
          <w:szCs w:val="24"/>
        </w:rPr>
      </w:pPr>
      <w:r w:rsidRPr="00024F47">
        <w:rPr>
          <w:rFonts w:cs="Arial"/>
          <w:b/>
          <w:sz w:val="24"/>
          <w:szCs w:val="24"/>
        </w:rPr>
        <w:t>If you have any queries plea</w:t>
      </w:r>
      <w:r w:rsidR="00526A63">
        <w:rPr>
          <w:rFonts w:cs="Arial"/>
          <w:b/>
          <w:sz w:val="24"/>
          <w:szCs w:val="24"/>
        </w:rPr>
        <w:t>se don’t hesitate to contact us:</w:t>
      </w:r>
    </w:p>
    <w:p w:rsidR="00526A63" w:rsidRPr="00024F47" w:rsidRDefault="00865CA1" w:rsidP="00526A63">
      <w:pPr>
        <w:rPr>
          <w:rFonts w:cs="Arial"/>
          <w:b/>
          <w:sz w:val="24"/>
          <w:szCs w:val="24"/>
        </w:rPr>
      </w:pPr>
      <w:hyperlink r:id="rId8" w:history="1">
        <w:r w:rsidR="00526A63" w:rsidRPr="00213D5D">
          <w:rPr>
            <w:rStyle w:val="Hyperlink"/>
            <w:rFonts w:cs="Arial"/>
            <w:b/>
            <w:sz w:val="24"/>
            <w:szCs w:val="24"/>
          </w:rPr>
          <w:t>samantha.page1@nhs.net</w:t>
        </w:r>
      </w:hyperlink>
      <w:r w:rsidR="00526A63">
        <w:rPr>
          <w:rFonts w:cs="Arial"/>
          <w:b/>
          <w:sz w:val="24"/>
          <w:szCs w:val="24"/>
        </w:rPr>
        <w:t xml:space="preserve"> </w:t>
      </w:r>
      <w:r w:rsidR="00526A63" w:rsidRPr="00526A63">
        <w:rPr>
          <w:rFonts w:cs="Arial"/>
          <w:sz w:val="24"/>
          <w:szCs w:val="24"/>
        </w:rPr>
        <w:t>or</w:t>
      </w:r>
      <w:r w:rsidR="00526A63">
        <w:rPr>
          <w:rFonts w:cs="Arial"/>
          <w:b/>
          <w:sz w:val="24"/>
          <w:szCs w:val="24"/>
        </w:rPr>
        <w:t xml:space="preserve"> </w:t>
      </w:r>
      <w:hyperlink r:id="rId9" w:history="1">
        <w:r w:rsidR="00526A63" w:rsidRPr="00213D5D">
          <w:rPr>
            <w:rStyle w:val="Hyperlink"/>
            <w:rFonts w:cs="Arial"/>
            <w:b/>
            <w:sz w:val="24"/>
            <w:szCs w:val="24"/>
          </w:rPr>
          <w:t>linsay.cunningham@nhs.net</w:t>
        </w:r>
      </w:hyperlink>
      <w:r w:rsidR="00526A63">
        <w:rPr>
          <w:rFonts w:cs="Arial"/>
          <w:b/>
          <w:sz w:val="24"/>
          <w:szCs w:val="24"/>
        </w:rPr>
        <w:t xml:space="preserve"> </w:t>
      </w:r>
    </w:p>
    <w:p w:rsidR="00A22C90" w:rsidRPr="00024F47" w:rsidRDefault="006A7563">
      <w:pPr>
        <w:rPr>
          <w:rFonts w:cs="Arial"/>
          <w:b/>
          <w:sz w:val="40"/>
          <w:szCs w:val="40"/>
        </w:rPr>
      </w:pPr>
      <w:r w:rsidRPr="006A7563">
        <w:rPr>
          <w:rFonts w:cs="Arial"/>
          <w:b/>
          <w:sz w:val="40"/>
          <w:szCs w:val="40"/>
        </w:rPr>
        <w:lastRenderedPageBreak/>
        <w:t xml:space="preserve">What Matters </w:t>
      </w:r>
      <w:proofErr w:type="gramStart"/>
      <w:r w:rsidRPr="006A7563">
        <w:rPr>
          <w:rFonts w:cs="Arial"/>
          <w:b/>
          <w:sz w:val="40"/>
          <w:szCs w:val="40"/>
        </w:rPr>
        <w:t>To</w:t>
      </w:r>
      <w:proofErr w:type="gramEnd"/>
      <w:r w:rsidRPr="006A7563">
        <w:rPr>
          <w:rFonts w:cs="Arial"/>
          <w:b/>
          <w:sz w:val="40"/>
          <w:szCs w:val="40"/>
        </w:rPr>
        <w:t xml:space="preserve"> You </w:t>
      </w:r>
      <w:r>
        <w:rPr>
          <w:rFonts w:cs="Arial"/>
          <w:b/>
          <w:sz w:val="40"/>
          <w:szCs w:val="40"/>
        </w:rPr>
        <w:t xml:space="preserve">Survey </w:t>
      </w:r>
      <w:r w:rsidR="00A22C90" w:rsidRPr="00024F47">
        <w:rPr>
          <w:rFonts w:cs="Arial"/>
          <w:b/>
          <w:sz w:val="40"/>
          <w:szCs w:val="40"/>
        </w:rPr>
        <w:t>promotional materials</w:t>
      </w:r>
    </w:p>
    <w:p w:rsidR="00A22C90" w:rsidRPr="00024F47" w:rsidRDefault="00024DF5">
      <w:pPr>
        <w:rPr>
          <w:rFonts w:cs="Arial"/>
          <w:sz w:val="24"/>
          <w:szCs w:val="24"/>
        </w:rPr>
      </w:pPr>
      <w:r w:rsidRPr="00024F47">
        <w:rPr>
          <w:rFonts w:cs="Arial"/>
          <w:sz w:val="24"/>
          <w:szCs w:val="24"/>
        </w:rPr>
        <w:t>The following p</w:t>
      </w:r>
      <w:r w:rsidR="00A22C90" w:rsidRPr="00024F47">
        <w:rPr>
          <w:rFonts w:cs="Arial"/>
          <w:sz w:val="24"/>
          <w:szCs w:val="24"/>
        </w:rPr>
        <w:t xml:space="preserve">rint </w:t>
      </w:r>
      <w:r w:rsidRPr="00024F47">
        <w:rPr>
          <w:rFonts w:cs="Arial"/>
          <w:sz w:val="24"/>
          <w:szCs w:val="24"/>
        </w:rPr>
        <w:t xml:space="preserve">and digital </w:t>
      </w:r>
      <w:r w:rsidR="00A22C90" w:rsidRPr="00024F47">
        <w:rPr>
          <w:rFonts w:cs="Arial"/>
          <w:sz w:val="24"/>
          <w:szCs w:val="24"/>
        </w:rPr>
        <w:t>materials have been attached to the email and promotional copy is listed below.</w:t>
      </w:r>
    </w:p>
    <w:p w:rsidR="00024DF5" w:rsidRPr="00024F47" w:rsidRDefault="00024DF5" w:rsidP="00024DF5">
      <w:pPr>
        <w:pStyle w:val="ListParagraph"/>
        <w:numPr>
          <w:ilvl w:val="0"/>
          <w:numId w:val="1"/>
        </w:numPr>
        <w:rPr>
          <w:rFonts w:cs="Arial"/>
          <w:sz w:val="24"/>
          <w:szCs w:val="24"/>
        </w:rPr>
      </w:pPr>
      <w:r w:rsidRPr="00024F47">
        <w:rPr>
          <w:rFonts w:cs="Arial"/>
          <w:sz w:val="24"/>
          <w:szCs w:val="24"/>
        </w:rPr>
        <w:t>Poster</w:t>
      </w:r>
    </w:p>
    <w:p w:rsidR="00024DF5" w:rsidRDefault="00526A63" w:rsidP="00024DF5">
      <w:pPr>
        <w:pStyle w:val="ListParagraph"/>
        <w:numPr>
          <w:ilvl w:val="0"/>
          <w:numId w:val="1"/>
        </w:numPr>
        <w:rPr>
          <w:rFonts w:cs="Arial"/>
          <w:sz w:val="24"/>
          <w:szCs w:val="24"/>
        </w:rPr>
      </w:pPr>
      <w:r>
        <w:rPr>
          <w:rFonts w:cs="Arial"/>
          <w:sz w:val="24"/>
          <w:szCs w:val="24"/>
        </w:rPr>
        <w:t>Facebook graphic</w:t>
      </w:r>
    </w:p>
    <w:p w:rsidR="00526A63" w:rsidRDefault="00526A63" w:rsidP="00024DF5">
      <w:pPr>
        <w:pStyle w:val="ListParagraph"/>
        <w:numPr>
          <w:ilvl w:val="0"/>
          <w:numId w:val="1"/>
        </w:numPr>
        <w:rPr>
          <w:rFonts w:cs="Arial"/>
          <w:sz w:val="24"/>
          <w:szCs w:val="24"/>
        </w:rPr>
      </w:pPr>
      <w:r>
        <w:rPr>
          <w:rFonts w:cs="Arial"/>
          <w:sz w:val="24"/>
          <w:szCs w:val="24"/>
        </w:rPr>
        <w:t>Twitter graphic</w:t>
      </w:r>
    </w:p>
    <w:p w:rsidR="00526A63" w:rsidRPr="00024F47" w:rsidRDefault="00526A63" w:rsidP="00024DF5">
      <w:pPr>
        <w:pStyle w:val="ListParagraph"/>
        <w:numPr>
          <w:ilvl w:val="0"/>
          <w:numId w:val="1"/>
        </w:numPr>
        <w:rPr>
          <w:rFonts w:cs="Arial"/>
          <w:sz w:val="24"/>
          <w:szCs w:val="24"/>
        </w:rPr>
      </w:pPr>
      <w:r>
        <w:rPr>
          <w:rFonts w:cs="Arial"/>
          <w:sz w:val="24"/>
          <w:szCs w:val="24"/>
        </w:rPr>
        <w:t>Social Media GIF</w:t>
      </w:r>
    </w:p>
    <w:p w:rsidR="00A22C90" w:rsidRPr="00024F47" w:rsidRDefault="00A22C90"/>
    <w:p w:rsidR="00C15212" w:rsidRPr="00024F47" w:rsidRDefault="00C15212">
      <w:pPr>
        <w:rPr>
          <w:rFonts w:cs="Arial"/>
          <w:b/>
          <w:sz w:val="28"/>
          <w:szCs w:val="28"/>
        </w:rPr>
      </w:pPr>
      <w:bookmarkStart w:id="0" w:name="S"/>
      <w:bookmarkEnd w:id="0"/>
      <w:r w:rsidRPr="00024F47">
        <w:rPr>
          <w:rFonts w:cs="Arial"/>
          <w:b/>
          <w:sz w:val="28"/>
          <w:szCs w:val="28"/>
        </w:rPr>
        <w:t>Staff briefing copy</w:t>
      </w:r>
    </w:p>
    <w:p w:rsidR="00C12939" w:rsidRPr="0083265A" w:rsidRDefault="00C12939" w:rsidP="00C12939">
      <w:pPr>
        <w:spacing w:after="0"/>
        <w:rPr>
          <w:rFonts w:cs="Arial"/>
          <w:b/>
          <w:sz w:val="28"/>
          <w:szCs w:val="24"/>
        </w:rPr>
      </w:pPr>
      <w:r w:rsidRPr="0083265A">
        <w:rPr>
          <w:rFonts w:cs="Arial"/>
          <w:b/>
          <w:sz w:val="28"/>
          <w:szCs w:val="24"/>
        </w:rPr>
        <w:t xml:space="preserve">What Matters to You, Matters to Us </w:t>
      </w:r>
    </w:p>
    <w:p w:rsidR="00C12939" w:rsidRPr="0083265A" w:rsidRDefault="00C12939" w:rsidP="00C12939">
      <w:pPr>
        <w:rPr>
          <w:rFonts w:cs="Arial"/>
          <w:b/>
          <w:sz w:val="24"/>
          <w:szCs w:val="24"/>
        </w:rPr>
      </w:pPr>
      <w:r w:rsidRPr="0083265A">
        <w:rPr>
          <w:rFonts w:cs="Arial"/>
          <w:b/>
          <w:sz w:val="24"/>
          <w:szCs w:val="24"/>
        </w:rPr>
        <w:t>Help us to shape the future of your healthcare services</w:t>
      </w:r>
      <w:r>
        <w:rPr>
          <w:rFonts w:cs="Arial"/>
          <w:b/>
          <w:sz w:val="24"/>
          <w:szCs w:val="24"/>
        </w:rPr>
        <w:t xml:space="preserve"> (Humber Acute Services programme)</w:t>
      </w:r>
    </w:p>
    <w:p w:rsidR="00C12939" w:rsidRDefault="00C12939" w:rsidP="00C12939">
      <w:pPr>
        <w:rPr>
          <w:rFonts w:cs="Arial"/>
          <w:sz w:val="24"/>
          <w:szCs w:val="24"/>
        </w:rPr>
      </w:pPr>
      <w:r w:rsidRPr="00C12939">
        <w:rPr>
          <w:rFonts w:cs="Arial"/>
          <w:sz w:val="24"/>
          <w:szCs w:val="24"/>
        </w:rPr>
        <w:t xml:space="preserve">The Humber Acute Services </w:t>
      </w:r>
      <w:r>
        <w:rPr>
          <w:rFonts w:cs="Arial"/>
          <w:sz w:val="24"/>
          <w:szCs w:val="24"/>
        </w:rPr>
        <w:t xml:space="preserve">programme </w:t>
      </w:r>
      <w:r w:rsidRPr="00C12939">
        <w:rPr>
          <w:rFonts w:cs="Arial"/>
          <w:sz w:val="24"/>
          <w:szCs w:val="24"/>
        </w:rPr>
        <w:t>is coming up with a clear plan for the future of our hospital</w:t>
      </w:r>
      <w:r>
        <w:rPr>
          <w:rFonts w:cs="Arial"/>
          <w:sz w:val="24"/>
          <w:szCs w:val="24"/>
        </w:rPr>
        <w:t xml:space="preserve"> </w:t>
      </w:r>
      <w:r w:rsidRPr="00C12939">
        <w:rPr>
          <w:rFonts w:cs="Arial"/>
          <w:sz w:val="24"/>
          <w:szCs w:val="24"/>
        </w:rPr>
        <w:t>s</w:t>
      </w:r>
      <w:r>
        <w:rPr>
          <w:rFonts w:cs="Arial"/>
          <w:sz w:val="24"/>
          <w:szCs w:val="24"/>
        </w:rPr>
        <w:t>ervices</w:t>
      </w:r>
      <w:r w:rsidRPr="00C12939">
        <w:rPr>
          <w:rFonts w:cs="Arial"/>
          <w:sz w:val="24"/>
          <w:szCs w:val="24"/>
        </w:rPr>
        <w:t xml:space="preserve"> that will describe how we will provide modern health care for the population of the Humber region.</w:t>
      </w:r>
      <w:r>
        <w:rPr>
          <w:rFonts w:cs="Arial"/>
          <w:sz w:val="24"/>
          <w:szCs w:val="24"/>
        </w:rPr>
        <w:t xml:space="preserve"> </w:t>
      </w:r>
    </w:p>
    <w:p w:rsidR="00C12939" w:rsidRPr="0083265A" w:rsidRDefault="00C12939" w:rsidP="00C12939">
      <w:pPr>
        <w:rPr>
          <w:rFonts w:cs="Arial"/>
          <w:sz w:val="24"/>
          <w:szCs w:val="24"/>
        </w:rPr>
      </w:pPr>
      <w:r>
        <w:rPr>
          <w:rFonts w:cs="Arial"/>
          <w:sz w:val="24"/>
          <w:szCs w:val="24"/>
        </w:rPr>
        <w:t xml:space="preserve">It is already bringing in some short-term changes and improvements across a range of specialties. In addition, we are looking at core services across all our hospitals in the Humber. </w:t>
      </w:r>
      <w:r w:rsidRPr="0083265A">
        <w:rPr>
          <w:rFonts w:cs="Arial"/>
          <w:sz w:val="24"/>
          <w:szCs w:val="24"/>
        </w:rPr>
        <w:t>We are thinking about how these services could be provided differently in the future, whether in hospitals or GP surgeries</w:t>
      </w:r>
      <w:r>
        <w:rPr>
          <w:rFonts w:cs="Arial"/>
          <w:sz w:val="24"/>
          <w:szCs w:val="24"/>
        </w:rPr>
        <w:t>,</w:t>
      </w:r>
      <w:r w:rsidRPr="0083265A">
        <w:rPr>
          <w:rFonts w:cs="Arial"/>
          <w:sz w:val="24"/>
          <w:szCs w:val="24"/>
        </w:rPr>
        <w:t xml:space="preserve"> at home or on the high street. </w:t>
      </w:r>
    </w:p>
    <w:p w:rsidR="00C12939" w:rsidRPr="0083265A" w:rsidRDefault="00C12939" w:rsidP="00C12939">
      <w:pPr>
        <w:rPr>
          <w:rFonts w:cs="Arial"/>
          <w:sz w:val="24"/>
          <w:szCs w:val="24"/>
        </w:rPr>
      </w:pPr>
      <w:r w:rsidRPr="00C12939">
        <w:rPr>
          <w:rFonts w:cs="Arial"/>
          <w:sz w:val="24"/>
          <w:szCs w:val="24"/>
        </w:rPr>
        <w:t xml:space="preserve">When </w:t>
      </w:r>
      <w:r>
        <w:rPr>
          <w:rFonts w:cs="Arial"/>
          <w:sz w:val="24"/>
          <w:szCs w:val="24"/>
        </w:rPr>
        <w:t>making</w:t>
      </w:r>
      <w:r w:rsidRPr="00C12939">
        <w:rPr>
          <w:rFonts w:cs="Arial"/>
          <w:sz w:val="24"/>
          <w:szCs w:val="24"/>
        </w:rPr>
        <w:t xml:space="preserve"> decisions about what changes to make, </w:t>
      </w:r>
      <w:r>
        <w:rPr>
          <w:rFonts w:cs="Arial"/>
          <w:sz w:val="24"/>
          <w:szCs w:val="24"/>
        </w:rPr>
        <w:t xml:space="preserve">it is vital that </w:t>
      </w:r>
      <w:r w:rsidRPr="00C12939">
        <w:rPr>
          <w:rFonts w:cs="Arial"/>
          <w:sz w:val="24"/>
          <w:szCs w:val="24"/>
        </w:rPr>
        <w:t xml:space="preserve">these </w:t>
      </w:r>
      <w:r>
        <w:rPr>
          <w:rFonts w:cs="Arial"/>
          <w:sz w:val="24"/>
          <w:szCs w:val="24"/>
        </w:rPr>
        <w:t xml:space="preserve">are </w:t>
      </w:r>
      <w:r w:rsidRPr="00C12939">
        <w:rPr>
          <w:rFonts w:cs="Arial"/>
          <w:sz w:val="24"/>
          <w:szCs w:val="24"/>
        </w:rPr>
        <w:t xml:space="preserve">informed by what </w:t>
      </w:r>
      <w:r w:rsidR="001F6A95">
        <w:rPr>
          <w:rFonts w:cs="Arial"/>
          <w:sz w:val="24"/>
          <w:szCs w:val="24"/>
        </w:rPr>
        <w:t xml:space="preserve">staff delivering services and </w:t>
      </w:r>
      <w:r w:rsidRPr="00C12939">
        <w:rPr>
          <w:rFonts w:cs="Arial"/>
          <w:sz w:val="24"/>
          <w:szCs w:val="24"/>
        </w:rPr>
        <w:t xml:space="preserve">local people </w:t>
      </w:r>
      <w:r w:rsidR="001F6A95">
        <w:rPr>
          <w:rFonts w:cs="Arial"/>
          <w:sz w:val="24"/>
          <w:szCs w:val="24"/>
        </w:rPr>
        <w:t xml:space="preserve">using them </w:t>
      </w:r>
      <w:r w:rsidRPr="00C12939">
        <w:rPr>
          <w:rFonts w:cs="Arial"/>
          <w:sz w:val="24"/>
          <w:szCs w:val="24"/>
        </w:rPr>
        <w:t xml:space="preserve">have told us matters most to them. </w:t>
      </w:r>
      <w:r>
        <w:rPr>
          <w:rFonts w:cs="Arial"/>
          <w:sz w:val="24"/>
          <w:szCs w:val="24"/>
        </w:rPr>
        <w:t>W</w:t>
      </w:r>
      <w:r w:rsidRPr="0083265A">
        <w:rPr>
          <w:rFonts w:cs="Arial"/>
          <w:sz w:val="24"/>
          <w:szCs w:val="24"/>
        </w:rPr>
        <w:t xml:space="preserve">e </w:t>
      </w:r>
      <w:r w:rsidR="001F6A95">
        <w:rPr>
          <w:rFonts w:cs="Arial"/>
          <w:sz w:val="24"/>
          <w:szCs w:val="24"/>
        </w:rPr>
        <w:t>need</w:t>
      </w:r>
      <w:r w:rsidRPr="0083265A">
        <w:rPr>
          <w:rFonts w:cs="Arial"/>
          <w:sz w:val="24"/>
          <w:szCs w:val="24"/>
        </w:rPr>
        <w:t xml:space="preserve"> your input to help us make the best changes for you</w:t>
      </w:r>
      <w:r>
        <w:rPr>
          <w:rFonts w:cs="Arial"/>
          <w:sz w:val="24"/>
          <w:szCs w:val="24"/>
        </w:rPr>
        <w:t>, your patients and your families</w:t>
      </w:r>
      <w:r w:rsidRPr="0083265A">
        <w:rPr>
          <w:rFonts w:cs="Arial"/>
          <w:sz w:val="24"/>
          <w:szCs w:val="24"/>
        </w:rPr>
        <w:t>.</w:t>
      </w:r>
    </w:p>
    <w:p w:rsidR="00C12939" w:rsidRPr="0083265A" w:rsidRDefault="00C12939" w:rsidP="00C12939">
      <w:pPr>
        <w:rPr>
          <w:rFonts w:cs="Arial"/>
          <w:sz w:val="24"/>
          <w:szCs w:val="24"/>
        </w:rPr>
      </w:pPr>
      <w:r w:rsidRPr="0083265A">
        <w:rPr>
          <w:rFonts w:cs="Arial"/>
          <w:sz w:val="24"/>
          <w:szCs w:val="24"/>
        </w:rPr>
        <w:t xml:space="preserve">Please take 5 minutes to </w:t>
      </w:r>
      <w:hyperlink r:id="rId10" w:history="1">
        <w:r w:rsidRPr="00865CA1">
          <w:rPr>
            <w:rStyle w:val="Hyperlink"/>
            <w:rFonts w:cs="Arial"/>
            <w:b/>
            <w:sz w:val="24"/>
            <w:szCs w:val="24"/>
          </w:rPr>
          <w:t>complete this short survey</w:t>
        </w:r>
      </w:hyperlink>
      <w:r w:rsidRPr="0083265A">
        <w:rPr>
          <w:rFonts w:cs="Arial"/>
          <w:sz w:val="24"/>
          <w:szCs w:val="24"/>
        </w:rPr>
        <w:t xml:space="preserve"> to help us understand what is most important to you as we work to plan for the future. </w:t>
      </w:r>
    </w:p>
    <w:p w:rsidR="00526A63" w:rsidRDefault="00C12939" w:rsidP="00C12939">
      <w:pPr>
        <w:rPr>
          <w:rFonts w:cs="Arial"/>
          <w:b/>
          <w:sz w:val="28"/>
          <w:szCs w:val="28"/>
        </w:rPr>
      </w:pPr>
      <w:r w:rsidRPr="0083265A">
        <w:rPr>
          <w:rFonts w:cs="Arial"/>
          <w:sz w:val="24"/>
          <w:szCs w:val="24"/>
        </w:rPr>
        <w:t xml:space="preserve">You can find out more about </w:t>
      </w:r>
      <w:r>
        <w:rPr>
          <w:rFonts w:cs="Arial"/>
          <w:sz w:val="24"/>
          <w:szCs w:val="24"/>
        </w:rPr>
        <w:t>why we need to make changes</w:t>
      </w:r>
      <w:r w:rsidRPr="0083265A">
        <w:rPr>
          <w:rFonts w:cs="Arial"/>
          <w:sz w:val="24"/>
          <w:szCs w:val="24"/>
        </w:rPr>
        <w:t xml:space="preserve"> and keep up to date on </w:t>
      </w:r>
      <w:r>
        <w:rPr>
          <w:rFonts w:cs="Arial"/>
          <w:sz w:val="24"/>
          <w:szCs w:val="24"/>
        </w:rPr>
        <w:t xml:space="preserve">the work of the Humber Acute Services programme </w:t>
      </w:r>
      <w:r w:rsidRPr="0083265A">
        <w:rPr>
          <w:rFonts w:cs="Arial"/>
          <w:sz w:val="24"/>
          <w:szCs w:val="24"/>
        </w:rPr>
        <w:t>on our website: </w:t>
      </w:r>
      <w:hyperlink r:id="rId11" w:tgtFrame="_blank" w:history="1">
        <w:r w:rsidRPr="0083265A">
          <w:rPr>
            <w:rStyle w:val="Hyperlink"/>
            <w:rFonts w:cs="Arial"/>
            <w:sz w:val="24"/>
            <w:szCs w:val="24"/>
          </w:rPr>
          <w:t>www.humbercoastandvale.org.uk/humberacutereview</w:t>
        </w:r>
      </w:hyperlink>
      <w:r w:rsidR="001F6A95">
        <w:rPr>
          <w:rFonts w:cs="Arial"/>
          <w:sz w:val="24"/>
          <w:szCs w:val="24"/>
        </w:rPr>
        <w:t xml:space="preserve"> [</w:t>
      </w:r>
      <w:r w:rsidR="001F6A95" w:rsidRPr="001F6A95">
        <w:rPr>
          <w:rFonts w:cs="Arial"/>
          <w:sz w:val="24"/>
          <w:szCs w:val="24"/>
          <w:highlight w:val="yellow"/>
        </w:rPr>
        <w:t>or insert relevant intranet link</w:t>
      </w:r>
      <w:r w:rsidR="001F6A95">
        <w:rPr>
          <w:rFonts w:cs="Arial"/>
          <w:sz w:val="24"/>
          <w:szCs w:val="24"/>
        </w:rPr>
        <w:t>]</w:t>
      </w:r>
    </w:p>
    <w:p w:rsidR="00C12939" w:rsidRDefault="00C12939" w:rsidP="00526A63">
      <w:pPr>
        <w:rPr>
          <w:rFonts w:cs="Arial"/>
          <w:b/>
          <w:sz w:val="28"/>
          <w:szCs w:val="28"/>
        </w:rPr>
      </w:pPr>
    </w:p>
    <w:p w:rsidR="00526A63" w:rsidRPr="00024F47" w:rsidRDefault="00526A63" w:rsidP="00526A63">
      <w:pPr>
        <w:rPr>
          <w:rFonts w:cs="Arial"/>
          <w:b/>
          <w:sz w:val="28"/>
          <w:szCs w:val="28"/>
        </w:rPr>
      </w:pPr>
      <w:r>
        <w:rPr>
          <w:rFonts w:cs="Arial"/>
          <w:b/>
          <w:sz w:val="28"/>
          <w:szCs w:val="28"/>
        </w:rPr>
        <w:t xml:space="preserve">Web </w:t>
      </w:r>
      <w:r w:rsidRPr="00024F47">
        <w:rPr>
          <w:rFonts w:cs="Arial"/>
          <w:b/>
          <w:sz w:val="28"/>
          <w:szCs w:val="28"/>
        </w:rPr>
        <w:t>copy</w:t>
      </w:r>
      <w:r>
        <w:rPr>
          <w:rFonts w:cs="Arial"/>
          <w:b/>
          <w:sz w:val="28"/>
          <w:szCs w:val="28"/>
        </w:rPr>
        <w:t xml:space="preserve"> (involvement pages)</w:t>
      </w:r>
      <w:r w:rsidR="0083265A">
        <w:rPr>
          <w:rFonts w:cs="Arial"/>
          <w:b/>
          <w:sz w:val="28"/>
          <w:szCs w:val="28"/>
        </w:rPr>
        <w:t xml:space="preserve"> and/or public-facing newsletters</w:t>
      </w:r>
    </w:p>
    <w:p w:rsidR="00526A63" w:rsidRPr="0083265A" w:rsidRDefault="00526A63" w:rsidP="00526A63">
      <w:pPr>
        <w:spacing w:after="0"/>
        <w:rPr>
          <w:rFonts w:cs="Arial"/>
          <w:b/>
          <w:sz w:val="28"/>
          <w:szCs w:val="24"/>
        </w:rPr>
      </w:pPr>
      <w:r w:rsidRPr="0083265A">
        <w:rPr>
          <w:rFonts w:cs="Arial"/>
          <w:b/>
          <w:sz w:val="28"/>
          <w:szCs w:val="24"/>
        </w:rPr>
        <w:t xml:space="preserve">What Matters to You, Matters to Us </w:t>
      </w:r>
    </w:p>
    <w:p w:rsidR="00526A63" w:rsidRPr="0083265A" w:rsidRDefault="00526A63" w:rsidP="00526A63">
      <w:pPr>
        <w:rPr>
          <w:rFonts w:cs="Arial"/>
          <w:b/>
          <w:sz w:val="24"/>
          <w:szCs w:val="24"/>
        </w:rPr>
      </w:pPr>
      <w:r w:rsidRPr="0083265A">
        <w:rPr>
          <w:rFonts w:cs="Arial"/>
          <w:b/>
          <w:sz w:val="24"/>
          <w:szCs w:val="24"/>
        </w:rPr>
        <w:t>Help us to shape the future of your healthcare services</w:t>
      </w:r>
    </w:p>
    <w:p w:rsidR="0083265A" w:rsidRPr="0083265A" w:rsidRDefault="0083265A" w:rsidP="0083265A">
      <w:pPr>
        <w:rPr>
          <w:rFonts w:cs="Arial"/>
          <w:sz w:val="24"/>
          <w:szCs w:val="24"/>
        </w:rPr>
      </w:pPr>
      <w:r w:rsidRPr="0083265A">
        <w:rPr>
          <w:rFonts w:cs="Arial"/>
          <w:sz w:val="24"/>
          <w:szCs w:val="24"/>
        </w:rPr>
        <w:t>Across the Humber, the NHS and local partners are looking at ways to improve healthcare in our region and we want your input to help us make the best changes for you and your family.</w:t>
      </w:r>
    </w:p>
    <w:p w:rsidR="0083265A" w:rsidRPr="0083265A" w:rsidRDefault="0083265A" w:rsidP="0083265A">
      <w:pPr>
        <w:rPr>
          <w:rFonts w:cs="Arial"/>
          <w:sz w:val="24"/>
          <w:szCs w:val="24"/>
        </w:rPr>
      </w:pPr>
      <w:r w:rsidRPr="0083265A">
        <w:rPr>
          <w:rFonts w:cs="Arial"/>
          <w:sz w:val="24"/>
          <w:szCs w:val="24"/>
        </w:rPr>
        <w:lastRenderedPageBreak/>
        <w:t>The Humber Acute Services programme is looking at how to make healthcare work better for local people. It is looking at the types of healthcare and treatments that people typically receive from one of our five main hospitals in the region:</w:t>
      </w:r>
    </w:p>
    <w:p w:rsidR="0083265A" w:rsidRPr="0083265A" w:rsidRDefault="0083265A" w:rsidP="0083265A">
      <w:pPr>
        <w:numPr>
          <w:ilvl w:val="0"/>
          <w:numId w:val="8"/>
        </w:numPr>
        <w:spacing w:after="0"/>
        <w:ind w:left="714" w:hanging="357"/>
        <w:rPr>
          <w:rFonts w:cs="Arial"/>
          <w:sz w:val="24"/>
          <w:szCs w:val="24"/>
        </w:rPr>
      </w:pPr>
      <w:r w:rsidRPr="0083265A">
        <w:rPr>
          <w:rFonts w:cs="Arial"/>
          <w:sz w:val="24"/>
          <w:szCs w:val="24"/>
        </w:rPr>
        <w:t xml:space="preserve">Diana Princess of Wales Hospital, Grimsby </w:t>
      </w:r>
    </w:p>
    <w:p w:rsidR="0083265A" w:rsidRPr="0083265A" w:rsidRDefault="0083265A" w:rsidP="0083265A">
      <w:pPr>
        <w:numPr>
          <w:ilvl w:val="0"/>
          <w:numId w:val="8"/>
        </w:numPr>
        <w:spacing w:after="0"/>
        <w:ind w:left="714" w:hanging="357"/>
        <w:rPr>
          <w:rFonts w:cs="Arial"/>
          <w:sz w:val="24"/>
          <w:szCs w:val="24"/>
        </w:rPr>
      </w:pPr>
      <w:r w:rsidRPr="0083265A">
        <w:rPr>
          <w:rFonts w:cs="Arial"/>
          <w:sz w:val="24"/>
          <w:szCs w:val="24"/>
        </w:rPr>
        <w:t xml:space="preserve">Scunthorpe General Hospital </w:t>
      </w:r>
    </w:p>
    <w:p w:rsidR="0083265A" w:rsidRPr="0083265A" w:rsidRDefault="0083265A" w:rsidP="0083265A">
      <w:pPr>
        <w:numPr>
          <w:ilvl w:val="0"/>
          <w:numId w:val="8"/>
        </w:numPr>
        <w:spacing w:after="0"/>
        <w:ind w:left="714" w:hanging="357"/>
        <w:rPr>
          <w:rFonts w:cs="Arial"/>
          <w:sz w:val="24"/>
          <w:szCs w:val="24"/>
        </w:rPr>
      </w:pPr>
      <w:r w:rsidRPr="0083265A">
        <w:rPr>
          <w:rFonts w:cs="Arial"/>
          <w:sz w:val="24"/>
          <w:szCs w:val="24"/>
        </w:rPr>
        <w:t xml:space="preserve">Hull Royal Infirmary </w:t>
      </w:r>
    </w:p>
    <w:p w:rsidR="0083265A" w:rsidRPr="0083265A" w:rsidRDefault="0083265A" w:rsidP="0083265A">
      <w:pPr>
        <w:numPr>
          <w:ilvl w:val="0"/>
          <w:numId w:val="8"/>
        </w:numPr>
        <w:spacing w:after="0"/>
        <w:ind w:left="714" w:hanging="357"/>
        <w:rPr>
          <w:rFonts w:cs="Arial"/>
          <w:sz w:val="24"/>
          <w:szCs w:val="24"/>
        </w:rPr>
      </w:pPr>
      <w:r w:rsidRPr="0083265A">
        <w:rPr>
          <w:rFonts w:cs="Arial"/>
          <w:sz w:val="24"/>
          <w:szCs w:val="24"/>
        </w:rPr>
        <w:t xml:space="preserve">Castle Hill Hospital </w:t>
      </w:r>
    </w:p>
    <w:p w:rsidR="0083265A" w:rsidRPr="0083265A" w:rsidRDefault="0083265A" w:rsidP="0083265A">
      <w:pPr>
        <w:numPr>
          <w:ilvl w:val="0"/>
          <w:numId w:val="8"/>
        </w:numPr>
        <w:rPr>
          <w:rFonts w:cs="Arial"/>
          <w:sz w:val="24"/>
          <w:szCs w:val="24"/>
        </w:rPr>
      </w:pPr>
      <w:r w:rsidRPr="0083265A">
        <w:rPr>
          <w:rFonts w:cs="Arial"/>
          <w:sz w:val="24"/>
          <w:szCs w:val="24"/>
        </w:rPr>
        <w:t>Goole and District Hospital</w:t>
      </w:r>
    </w:p>
    <w:p w:rsidR="0083265A" w:rsidRPr="0083265A" w:rsidRDefault="0083265A" w:rsidP="0083265A">
      <w:pPr>
        <w:rPr>
          <w:rFonts w:cs="Arial"/>
          <w:sz w:val="24"/>
          <w:szCs w:val="24"/>
        </w:rPr>
      </w:pPr>
      <w:r w:rsidRPr="0083265A">
        <w:rPr>
          <w:rFonts w:cs="Arial"/>
          <w:sz w:val="24"/>
          <w:szCs w:val="24"/>
        </w:rPr>
        <w:t>We are thinking about how these services could be provided differently in the future, whether in hospitals or GP surgeries</w:t>
      </w:r>
      <w:r w:rsidR="00C12939">
        <w:rPr>
          <w:rFonts w:cs="Arial"/>
          <w:sz w:val="24"/>
          <w:szCs w:val="24"/>
        </w:rPr>
        <w:t>,</w:t>
      </w:r>
      <w:r w:rsidRPr="0083265A">
        <w:rPr>
          <w:rFonts w:cs="Arial"/>
          <w:sz w:val="24"/>
          <w:szCs w:val="24"/>
        </w:rPr>
        <w:t xml:space="preserve"> at home or on the high street. </w:t>
      </w:r>
    </w:p>
    <w:p w:rsidR="0083265A" w:rsidRPr="0083265A" w:rsidRDefault="0083265A" w:rsidP="0083265A">
      <w:pPr>
        <w:rPr>
          <w:rFonts w:cs="Arial"/>
          <w:sz w:val="24"/>
          <w:szCs w:val="24"/>
        </w:rPr>
      </w:pPr>
      <w:r w:rsidRPr="0083265A">
        <w:rPr>
          <w:rFonts w:cs="Arial"/>
          <w:sz w:val="24"/>
          <w:szCs w:val="24"/>
        </w:rPr>
        <w:t xml:space="preserve">Please take 5 minutes to </w:t>
      </w:r>
      <w:hyperlink r:id="rId12" w:history="1">
        <w:r w:rsidRPr="00865CA1">
          <w:rPr>
            <w:rStyle w:val="Hyperlink"/>
            <w:rFonts w:cs="Arial"/>
            <w:b/>
            <w:sz w:val="24"/>
            <w:szCs w:val="24"/>
          </w:rPr>
          <w:t>complete this short survey</w:t>
        </w:r>
      </w:hyperlink>
      <w:r w:rsidRPr="0083265A">
        <w:rPr>
          <w:rFonts w:cs="Arial"/>
          <w:sz w:val="24"/>
          <w:szCs w:val="24"/>
        </w:rPr>
        <w:t xml:space="preserve"> to help us understand w</w:t>
      </w:r>
      <w:bookmarkStart w:id="1" w:name="_GoBack"/>
      <w:bookmarkEnd w:id="1"/>
      <w:r w:rsidRPr="0083265A">
        <w:rPr>
          <w:rFonts w:cs="Arial"/>
          <w:sz w:val="24"/>
          <w:szCs w:val="24"/>
        </w:rPr>
        <w:t>hat is most important to you as we work to plan for the future. </w:t>
      </w:r>
    </w:p>
    <w:p w:rsidR="005E15F8" w:rsidRPr="00024F47" w:rsidRDefault="0083265A">
      <w:r w:rsidRPr="0083265A">
        <w:rPr>
          <w:rFonts w:cs="Arial"/>
          <w:sz w:val="24"/>
          <w:szCs w:val="24"/>
        </w:rPr>
        <w:t xml:space="preserve">You can find out more about </w:t>
      </w:r>
      <w:r w:rsidR="00C12939">
        <w:rPr>
          <w:rFonts w:cs="Arial"/>
          <w:sz w:val="24"/>
          <w:szCs w:val="24"/>
        </w:rPr>
        <w:t>why we need to make changes</w:t>
      </w:r>
      <w:r w:rsidR="00C12939" w:rsidRPr="0083265A">
        <w:rPr>
          <w:rFonts w:cs="Arial"/>
          <w:sz w:val="24"/>
          <w:szCs w:val="24"/>
        </w:rPr>
        <w:t xml:space="preserve"> </w:t>
      </w:r>
      <w:r w:rsidRPr="0083265A">
        <w:rPr>
          <w:rFonts w:cs="Arial"/>
          <w:sz w:val="24"/>
          <w:szCs w:val="24"/>
        </w:rPr>
        <w:t xml:space="preserve">and keep up to date on </w:t>
      </w:r>
      <w:r w:rsidR="00C12939">
        <w:rPr>
          <w:rFonts w:cs="Arial"/>
          <w:sz w:val="24"/>
          <w:szCs w:val="24"/>
        </w:rPr>
        <w:t xml:space="preserve">the work of the Humber Acute Services programme </w:t>
      </w:r>
      <w:r w:rsidRPr="0083265A">
        <w:rPr>
          <w:rFonts w:cs="Arial"/>
          <w:sz w:val="24"/>
          <w:szCs w:val="24"/>
        </w:rPr>
        <w:t>on our website: </w:t>
      </w:r>
      <w:hyperlink r:id="rId13" w:tgtFrame="_blank" w:history="1">
        <w:r w:rsidRPr="0083265A">
          <w:rPr>
            <w:rStyle w:val="Hyperlink"/>
            <w:rFonts w:cs="Arial"/>
            <w:sz w:val="24"/>
            <w:szCs w:val="24"/>
          </w:rPr>
          <w:t>www.humbercoastandvale.org.uk/humberacutereview</w:t>
        </w:r>
      </w:hyperlink>
      <w:r w:rsidRPr="0083265A">
        <w:rPr>
          <w:rFonts w:cs="Arial"/>
          <w:sz w:val="24"/>
          <w:szCs w:val="24"/>
          <w:highlight w:val="yellow"/>
        </w:rPr>
        <w:br/>
      </w:r>
    </w:p>
    <w:p w:rsidR="00C15212" w:rsidRPr="00024F47" w:rsidRDefault="00C15212" w:rsidP="00C15212">
      <w:pPr>
        <w:rPr>
          <w:rFonts w:cs="Arial"/>
          <w:b/>
          <w:sz w:val="28"/>
          <w:szCs w:val="28"/>
        </w:rPr>
      </w:pPr>
      <w:bookmarkStart w:id="2" w:name="SM"/>
      <w:bookmarkEnd w:id="2"/>
      <w:r w:rsidRPr="00024F47">
        <w:rPr>
          <w:rFonts w:cs="Arial"/>
          <w:b/>
          <w:sz w:val="28"/>
          <w:szCs w:val="28"/>
        </w:rPr>
        <w:t xml:space="preserve">Social media posts </w:t>
      </w:r>
    </w:p>
    <w:p w:rsidR="00A25500" w:rsidRPr="004F0E04" w:rsidRDefault="00865CA1" w:rsidP="004F0E04">
      <w:pPr>
        <w:pStyle w:val="ListParagraph"/>
        <w:numPr>
          <w:ilvl w:val="0"/>
          <w:numId w:val="3"/>
        </w:numPr>
        <w:rPr>
          <w:rFonts w:cs="Arial"/>
          <w:sz w:val="24"/>
          <w:szCs w:val="24"/>
        </w:rPr>
      </w:pPr>
      <w:r w:rsidRPr="004F0E04">
        <w:rPr>
          <w:rFonts w:cs="Arial"/>
          <w:sz w:val="24"/>
          <w:szCs w:val="24"/>
        </w:rPr>
        <w:t xml:space="preserve">We are looking at ways to improve healthcare across </w:t>
      </w:r>
      <w:r w:rsidR="004F0E04" w:rsidRPr="004F0E04">
        <w:rPr>
          <w:rFonts w:cs="Arial"/>
          <w:sz w:val="24"/>
          <w:szCs w:val="24"/>
        </w:rPr>
        <w:t xml:space="preserve">the Humber </w:t>
      </w:r>
      <w:r w:rsidRPr="004F0E04">
        <w:rPr>
          <w:rFonts w:cs="Arial"/>
          <w:sz w:val="24"/>
          <w:szCs w:val="24"/>
        </w:rPr>
        <w:t>and we want your input to help us make the best changes for you and your family.</w:t>
      </w:r>
      <w:r w:rsidR="004F0E04" w:rsidRPr="004F0E04">
        <w:rPr>
          <w:rFonts w:cs="Arial"/>
          <w:sz w:val="24"/>
          <w:szCs w:val="24"/>
        </w:rPr>
        <w:t xml:space="preserve"> Visit </w:t>
      </w:r>
      <w:hyperlink r:id="rId14" w:history="1">
        <w:r w:rsidR="004F0E04" w:rsidRPr="004F0E04">
          <w:rPr>
            <w:rStyle w:val="Hyperlink"/>
            <w:rFonts w:cs="Arial"/>
            <w:sz w:val="24"/>
            <w:szCs w:val="24"/>
          </w:rPr>
          <w:t>https://www.surveymonkey.co.uk/r/Hospitalsofthefuture</w:t>
        </w:r>
      </w:hyperlink>
      <w:r w:rsidR="004F0E04" w:rsidRPr="004F0E04">
        <w:rPr>
          <w:rFonts w:cs="Arial"/>
          <w:sz w:val="24"/>
          <w:szCs w:val="24"/>
        </w:rPr>
        <w:t xml:space="preserve"> to take part in our survey. </w:t>
      </w:r>
    </w:p>
    <w:p w:rsidR="004F0E04" w:rsidRPr="004F0E04" w:rsidRDefault="004F0E04" w:rsidP="004F0E04">
      <w:pPr>
        <w:pStyle w:val="ListParagraph"/>
        <w:rPr>
          <w:rFonts w:cs="Arial"/>
          <w:sz w:val="24"/>
          <w:szCs w:val="24"/>
        </w:rPr>
      </w:pPr>
    </w:p>
    <w:p w:rsidR="004F0E04" w:rsidRPr="004F0E04" w:rsidRDefault="004F0E04" w:rsidP="004F0E04">
      <w:pPr>
        <w:pStyle w:val="ListParagraph"/>
        <w:numPr>
          <w:ilvl w:val="0"/>
          <w:numId w:val="3"/>
        </w:numPr>
        <w:rPr>
          <w:rFonts w:cs="Arial"/>
          <w:sz w:val="24"/>
          <w:szCs w:val="24"/>
        </w:rPr>
      </w:pPr>
      <w:r w:rsidRPr="004F0E04">
        <w:rPr>
          <w:rFonts w:cs="Arial"/>
          <w:sz w:val="24"/>
          <w:szCs w:val="24"/>
        </w:rPr>
        <w:t xml:space="preserve">We are making changes to healthcare services – please help us to make the best changes by telling us what matters most to you. Take part in our survey </w:t>
      </w:r>
      <w:hyperlink r:id="rId15" w:history="1">
        <w:r w:rsidRPr="004F0E04">
          <w:rPr>
            <w:rStyle w:val="Hyperlink"/>
            <w:rFonts w:cs="Arial"/>
            <w:sz w:val="24"/>
            <w:szCs w:val="24"/>
          </w:rPr>
          <w:t>https://www.surveymonkey.co.uk/r/Hospitalsofthefuture</w:t>
        </w:r>
      </w:hyperlink>
    </w:p>
    <w:p w:rsidR="004F0E04" w:rsidRPr="004F0E04" w:rsidRDefault="004F0E04" w:rsidP="004F0E04">
      <w:pPr>
        <w:pStyle w:val="ListParagraph"/>
        <w:rPr>
          <w:rFonts w:cs="Arial"/>
          <w:sz w:val="24"/>
          <w:szCs w:val="24"/>
        </w:rPr>
      </w:pPr>
    </w:p>
    <w:p w:rsidR="00A22C90" w:rsidRPr="004F0E04" w:rsidRDefault="004F0E04" w:rsidP="00C15212">
      <w:pPr>
        <w:pStyle w:val="ListParagraph"/>
        <w:numPr>
          <w:ilvl w:val="0"/>
          <w:numId w:val="3"/>
        </w:numPr>
        <w:rPr>
          <w:rFonts w:cs="Arial"/>
          <w:sz w:val="24"/>
          <w:szCs w:val="24"/>
        </w:rPr>
      </w:pPr>
      <w:r w:rsidRPr="004F0E04">
        <w:rPr>
          <w:rFonts w:cs="Arial"/>
          <w:sz w:val="24"/>
          <w:szCs w:val="24"/>
        </w:rPr>
        <w:t xml:space="preserve">Complete our short survey to tell us what matters most to you so we can design the best healthcare services for the future. Visit </w:t>
      </w:r>
      <w:hyperlink r:id="rId16" w:history="1">
        <w:r w:rsidRPr="004F0E04">
          <w:rPr>
            <w:rStyle w:val="Hyperlink"/>
            <w:rFonts w:cs="Arial"/>
            <w:sz w:val="24"/>
            <w:szCs w:val="24"/>
          </w:rPr>
          <w:t>https://www.surveymonkey.co.uk/r/Hospitalsofthefuture</w:t>
        </w:r>
      </w:hyperlink>
      <w:r w:rsidRPr="004F0E04">
        <w:rPr>
          <w:rFonts w:cs="Arial"/>
          <w:sz w:val="24"/>
          <w:szCs w:val="24"/>
        </w:rPr>
        <w:t xml:space="preserve"> to take part</w:t>
      </w:r>
    </w:p>
    <w:p w:rsidR="00A22C90" w:rsidRPr="00526A63" w:rsidRDefault="00A22C90" w:rsidP="00A22C90">
      <w:pPr>
        <w:pStyle w:val="ListParagraph"/>
        <w:rPr>
          <w:rFonts w:cs="Arial"/>
          <w:sz w:val="24"/>
          <w:szCs w:val="24"/>
          <w:highlight w:val="yellow"/>
        </w:rPr>
      </w:pPr>
    </w:p>
    <w:p w:rsidR="00A22C90" w:rsidRPr="004F0E04" w:rsidRDefault="00A22C90" w:rsidP="004F0E04">
      <w:pPr>
        <w:rPr>
          <w:rFonts w:cs="Arial"/>
          <w:color w:val="231F20"/>
          <w:sz w:val="24"/>
          <w:szCs w:val="24"/>
          <w:highlight w:val="yellow"/>
        </w:rPr>
      </w:pPr>
    </w:p>
    <w:sectPr w:rsidR="00A22C90" w:rsidRPr="004F0E04" w:rsidSect="00526A63">
      <w:pgSz w:w="11906" w:h="16838"/>
      <w:pgMar w:top="1021"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4670"/>
    <w:multiLevelType w:val="hybridMultilevel"/>
    <w:tmpl w:val="ECCA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5C18F8"/>
    <w:multiLevelType w:val="hybridMultilevel"/>
    <w:tmpl w:val="14B6D12C"/>
    <w:lvl w:ilvl="0" w:tplc="0AE43564">
      <w:start w:val="1"/>
      <w:numFmt w:val="bullet"/>
      <w:lvlText w:val="•"/>
      <w:lvlJc w:val="left"/>
      <w:pPr>
        <w:tabs>
          <w:tab w:val="num" w:pos="720"/>
        </w:tabs>
        <w:ind w:left="720" w:hanging="360"/>
      </w:pPr>
      <w:rPr>
        <w:rFonts w:ascii="Times New Roman" w:hAnsi="Times New Roman" w:hint="default"/>
      </w:rPr>
    </w:lvl>
    <w:lvl w:ilvl="1" w:tplc="8B408F56" w:tentative="1">
      <w:start w:val="1"/>
      <w:numFmt w:val="bullet"/>
      <w:lvlText w:val="•"/>
      <w:lvlJc w:val="left"/>
      <w:pPr>
        <w:tabs>
          <w:tab w:val="num" w:pos="1440"/>
        </w:tabs>
        <w:ind w:left="1440" w:hanging="360"/>
      </w:pPr>
      <w:rPr>
        <w:rFonts w:ascii="Times New Roman" w:hAnsi="Times New Roman" w:hint="default"/>
      </w:rPr>
    </w:lvl>
    <w:lvl w:ilvl="2" w:tplc="6632F4B8" w:tentative="1">
      <w:start w:val="1"/>
      <w:numFmt w:val="bullet"/>
      <w:lvlText w:val="•"/>
      <w:lvlJc w:val="left"/>
      <w:pPr>
        <w:tabs>
          <w:tab w:val="num" w:pos="2160"/>
        </w:tabs>
        <w:ind w:left="2160" w:hanging="360"/>
      </w:pPr>
      <w:rPr>
        <w:rFonts w:ascii="Times New Roman" w:hAnsi="Times New Roman" w:hint="default"/>
      </w:rPr>
    </w:lvl>
    <w:lvl w:ilvl="3" w:tplc="C784C39C" w:tentative="1">
      <w:start w:val="1"/>
      <w:numFmt w:val="bullet"/>
      <w:lvlText w:val="•"/>
      <w:lvlJc w:val="left"/>
      <w:pPr>
        <w:tabs>
          <w:tab w:val="num" w:pos="2880"/>
        </w:tabs>
        <w:ind w:left="2880" w:hanging="360"/>
      </w:pPr>
      <w:rPr>
        <w:rFonts w:ascii="Times New Roman" w:hAnsi="Times New Roman" w:hint="default"/>
      </w:rPr>
    </w:lvl>
    <w:lvl w:ilvl="4" w:tplc="E2347F1C" w:tentative="1">
      <w:start w:val="1"/>
      <w:numFmt w:val="bullet"/>
      <w:lvlText w:val="•"/>
      <w:lvlJc w:val="left"/>
      <w:pPr>
        <w:tabs>
          <w:tab w:val="num" w:pos="3600"/>
        </w:tabs>
        <w:ind w:left="3600" w:hanging="360"/>
      </w:pPr>
      <w:rPr>
        <w:rFonts w:ascii="Times New Roman" w:hAnsi="Times New Roman" w:hint="default"/>
      </w:rPr>
    </w:lvl>
    <w:lvl w:ilvl="5" w:tplc="FC9C7D92" w:tentative="1">
      <w:start w:val="1"/>
      <w:numFmt w:val="bullet"/>
      <w:lvlText w:val="•"/>
      <w:lvlJc w:val="left"/>
      <w:pPr>
        <w:tabs>
          <w:tab w:val="num" w:pos="4320"/>
        </w:tabs>
        <w:ind w:left="4320" w:hanging="360"/>
      </w:pPr>
      <w:rPr>
        <w:rFonts w:ascii="Times New Roman" w:hAnsi="Times New Roman" w:hint="default"/>
      </w:rPr>
    </w:lvl>
    <w:lvl w:ilvl="6" w:tplc="BDFC1BC8" w:tentative="1">
      <w:start w:val="1"/>
      <w:numFmt w:val="bullet"/>
      <w:lvlText w:val="•"/>
      <w:lvlJc w:val="left"/>
      <w:pPr>
        <w:tabs>
          <w:tab w:val="num" w:pos="5040"/>
        </w:tabs>
        <w:ind w:left="5040" w:hanging="360"/>
      </w:pPr>
      <w:rPr>
        <w:rFonts w:ascii="Times New Roman" w:hAnsi="Times New Roman" w:hint="default"/>
      </w:rPr>
    </w:lvl>
    <w:lvl w:ilvl="7" w:tplc="437C7772" w:tentative="1">
      <w:start w:val="1"/>
      <w:numFmt w:val="bullet"/>
      <w:lvlText w:val="•"/>
      <w:lvlJc w:val="left"/>
      <w:pPr>
        <w:tabs>
          <w:tab w:val="num" w:pos="5760"/>
        </w:tabs>
        <w:ind w:left="5760" w:hanging="360"/>
      </w:pPr>
      <w:rPr>
        <w:rFonts w:ascii="Times New Roman" w:hAnsi="Times New Roman" w:hint="default"/>
      </w:rPr>
    </w:lvl>
    <w:lvl w:ilvl="8" w:tplc="CE4E05C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45621A"/>
    <w:multiLevelType w:val="hybridMultilevel"/>
    <w:tmpl w:val="A93C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2C1681"/>
    <w:multiLevelType w:val="hybridMultilevel"/>
    <w:tmpl w:val="F224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224F8A"/>
    <w:multiLevelType w:val="multilevel"/>
    <w:tmpl w:val="59AEF9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DE22973"/>
    <w:multiLevelType w:val="hybridMultilevel"/>
    <w:tmpl w:val="DA2A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F1245E"/>
    <w:multiLevelType w:val="hybridMultilevel"/>
    <w:tmpl w:val="AAD2E3D6"/>
    <w:lvl w:ilvl="0" w:tplc="291C9EF0">
      <w:start w:val="1"/>
      <w:numFmt w:val="bullet"/>
      <w:lvlText w:val="•"/>
      <w:lvlJc w:val="left"/>
      <w:pPr>
        <w:tabs>
          <w:tab w:val="num" w:pos="720"/>
        </w:tabs>
        <w:ind w:left="720" w:hanging="360"/>
      </w:pPr>
      <w:rPr>
        <w:rFonts w:ascii="Arial" w:hAnsi="Arial" w:hint="default"/>
      </w:rPr>
    </w:lvl>
    <w:lvl w:ilvl="1" w:tplc="CFB842DC" w:tentative="1">
      <w:start w:val="1"/>
      <w:numFmt w:val="bullet"/>
      <w:lvlText w:val="•"/>
      <w:lvlJc w:val="left"/>
      <w:pPr>
        <w:tabs>
          <w:tab w:val="num" w:pos="1440"/>
        </w:tabs>
        <w:ind w:left="1440" w:hanging="360"/>
      </w:pPr>
      <w:rPr>
        <w:rFonts w:ascii="Arial" w:hAnsi="Arial" w:hint="default"/>
      </w:rPr>
    </w:lvl>
    <w:lvl w:ilvl="2" w:tplc="53A8D884" w:tentative="1">
      <w:start w:val="1"/>
      <w:numFmt w:val="bullet"/>
      <w:lvlText w:val="•"/>
      <w:lvlJc w:val="left"/>
      <w:pPr>
        <w:tabs>
          <w:tab w:val="num" w:pos="2160"/>
        </w:tabs>
        <w:ind w:left="2160" w:hanging="360"/>
      </w:pPr>
      <w:rPr>
        <w:rFonts w:ascii="Arial" w:hAnsi="Arial" w:hint="default"/>
      </w:rPr>
    </w:lvl>
    <w:lvl w:ilvl="3" w:tplc="C5E4376C" w:tentative="1">
      <w:start w:val="1"/>
      <w:numFmt w:val="bullet"/>
      <w:lvlText w:val="•"/>
      <w:lvlJc w:val="left"/>
      <w:pPr>
        <w:tabs>
          <w:tab w:val="num" w:pos="2880"/>
        </w:tabs>
        <w:ind w:left="2880" w:hanging="360"/>
      </w:pPr>
      <w:rPr>
        <w:rFonts w:ascii="Arial" w:hAnsi="Arial" w:hint="default"/>
      </w:rPr>
    </w:lvl>
    <w:lvl w:ilvl="4" w:tplc="9842A87E" w:tentative="1">
      <w:start w:val="1"/>
      <w:numFmt w:val="bullet"/>
      <w:lvlText w:val="•"/>
      <w:lvlJc w:val="left"/>
      <w:pPr>
        <w:tabs>
          <w:tab w:val="num" w:pos="3600"/>
        </w:tabs>
        <w:ind w:left="3600" w:hanging="360"/>
      </w:pPr>
      <w:rPr>
        <w:rFonts w:ascii="Arial" w:hAnsi="Arial" w:hint="default"/>
      </w:rPr>
    </w:lvl>
    <w:lvl w:ilvl="5" w:tplc="75C0B24E" w:tentative="1">
      <w:start w:val="1"/>
      <w:numFmt w:val="bullet"/>
      <w:lvlText w:val="•"/>
      <w:lvlJc w:val="left"/>
      <w:pPr>
        <w:tabs>
          <w:tab w:val="num" w:pos="4320"/>
        </w:tabs>
        <w:ind w:left="4320" w:hanging="360"/>
      </w:pPr>
      <w:rPr>
        <w:rFonts w:ascii="Arial" w:hAnsi="Arial" w:hint="default"/>
      </w:rPr>
    </w:lvl>
    <w:lvl w:ilvl="6" w:tplc="E842CBBC" w:tentative="1">
      <w:start w:val="1"/>
      <w:numFmt w:val="bullet"/>
      <w:lvlText w:val="•"/>
      <w:lvlJc w:val="left"/>
      <w:pPr>
        <w:tabs>
          <w:tab w:val="num" w:pos="5040"/>
        </w:tabs>
        <w:ind w:left="5040" w:hanging="360"/>
      </w:pPr>
      <w:rPr>
        <w:rFonts w:ascii="Arial" w:hAnsi="Arial" w:hint="default"/>
      </w:rPr>
    </w:lvl>
    <w:lvl w:ilvl="7" w:tplc="6A18B9B2" w:tentative="1">
      <w:start w:val="1"/>
      <w:numFmt w:val="bullet"/>
      <w:lvlText w:val="•"/>
      <w:lvlJc w:val="left"/>
      <w:pPr>
        <w:tabs>
          <w:tab w:val="num" w:pos="5760"/>
        </w:tabs>
        <w:ind w:left="5760" w:hanging="360"/>
      </w:pPr>
      <w:rPr>
        <w:rFonts w:ascii="Arial" w:hAnsi="Arial" w:hint="default"/>
      </w:rPr>
    </w:lvl>
    <w:lvl w:ilvl="8" w:tplc="6D7807FA" w:tentative="1">
      <w:start w:val="1"/>
      <w:numFmt w:val="bullet"/>
      <w:lvlText w:val="•"/>
      <w:lvlJc w:val="left"/>
      <w:pPr>
        <w:tabs>
          <w:tab w:val="num" w:pos="6480"/>
        </w:tabs>
        <w:ind w:left="6480" w:hanging="360"/>
      </w:pPr>
      <w:rPr>
        <w:rFonts w:ascii="Arial" w:hAnsi="Arial" w:hint="default"/>
      </w:rPr>
    </w:lvl>
  </w:abstractNum>
  <w:abstractNum w:abstractNumId="7">
    <w:nsid w:val="548964FE"/>
    <w:multiLevelType w:val="hybridMultilevel"/>
    <w:tmpl w:val="4224B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5B71C4"/>
    <w:multiLevelType w:val="hybridMultilevel"/>
    <w:tmpl w:val="64A6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2"/>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16"/>
    <w:rsid w:val="00024DF5"/>
    <w:rsid w:val="00024F47"/>
    <w:rsid w:val="00035180"/>
    <w:rsid w:val="001908BB"/>
    <w:rsid w:val="001F6A95"/>
    <w:rsid w:val="00237E06"/>
    <w:rsid w:val="00250F7B"/>
    <w:rsid w:val="0047597C"/>
    <w:rsid w:val="004E327D"/>
    <w:rsid w:val="004F0E04"/>
    <w:rsid w:val="00526A63"/>
    <w:rsid w:val="005E15F8"/>
    <w:rsid w:val="0068642B"/>
    <w:rsid w:val="006A7563"/>
    <w:rsid w:val="0083265A"/>
    <w:rsid w:val="00865CA1"/>
    <w:rsid w:val="008E0616"/>
    <w:rsid w:val="00A02526"/>
    <w:rsid w:val="00A03F46"/>
    <w:rsid w:val="00A22C90"/>
    <w:rsid w:val="00A25500"/>
    <w:rsid w:val="00B13BFD"/>
    <w:rsid w:val="00C12939"/>
    <w:rsid w:val="00C15212"/>
    <w:rsid w:val="00FA6B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616"/>
    <w:rPr>
      <w:color w:val="0000FF" w:themeColor="hyperlink"/>
      <w:u w:val="single"/>
    </w:rPr>
  </w:style>
  <w:style w:type="paragraph" w:styleId="BalloonText">
    <w:name w:val="Balloon Text"/>
    <w:basedOn w:val="Normal"/>
    <w:link w:val="BalloonTextChar"/>
    <w:uiPriority w:val="99"/>
    <w:semiHidden/>
    <w:unhideWhenUsed/>
    <w:rsid w:val="004E3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27D"/>
    <w:rPr>
      <w:rFonts w:ascii="Tahoma" w:hAnsi="Tahoma" w:cs="Tahoma"/>
      <w:sz w:val="16"/>
      <w:szCs w:val="16"/>
    </w:rPr>
  </w:style>
  <w:style w:type="paragraph" w:styleId="ListParagraph">
    <w:name w:val="List Paragraph"/>
    <w:basedOn w:val="Normal"/>
    <w:uiPriority w:val="34"/>
    <w:qFormat/>
    <w:rsid w:val="004E327D"/>
    <w:pPr>
      <w:ind w:left="720"/>
      <w:contextualSpacing/>
    </w:pPr>
  </w:style>
  <w:style w:type="character" w:styleId="FollowedHyperlink">
    <w:name w:val="FollowedHyperlink"/>
    <w:basedOn w:val="DefaultParagraphFont"/>
    <w:uiPriority w:val="99"/>
    <w:semiHidden/>
    <w:unhideWhenUsed/>
    <w:rsid w:val="00024D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616"/>
    <w:rPr>
      <w:color w:val="0000FF" w:themeColor="hyperlink"/>
      <w:u w:val="single"/>
    </w:rPr>
  </w:style>
  <w:style w:type="paragraph" w:styleId="BalloonText">
    <w:name w:val="Balloon Text"/>
    <w:basedOn w:val="Normal"/>
    <w:link w:val="BalloonTextChar"/>
    <w:uiPriority w:val="99"/>
    <w:semiHidden/>
    <w:unhideWhenUsed/>
    <w:rsid w:val="004E3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27D"/>
    <w:rPr>
      <w:rFonts w:ascii="Tahoma" w:hAnsi="Tahoma" w:cs="Tahoma"/>
      <w:sz w:val="16"/>
      <w:szCs w:val="16"/>
    </w:rPr>
  </w:style>
  <w:style w:type="paragraph" w:styleId="ListParagraph">
    <w:name w:val="List Paragraph"/>
    <w:basedOn w:val="Normal"/>
    <w:uiPriority w:val="34"/>
    <w:qFormat/>
    <w:rsid w:val="004E327D"/>
    <w:pPr>
      <w:ind w:left="720"/>
      <w:contextualSpacing/>
    </w:pPr>
  </w:style>
  <w:style w:type="character" w:styleId="FollowedHyperlink">
    <w:name w:val="FollowedHyperlink"/>
    <w:basedOn w:val="DefaultParagraphFont"/>
    <w:uiPriority w:val="99"/>
    <w:semiHidden/>
    <w:unhideWhenUsed/>
    <w:rsid w:val="00024D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0800">
      <w:bodyDiv w:val="1"/>
      <w:marLeft w:val="0"/>
      <w:marRight w:val="0"/>
      <w:marTop w:val="0"/>
      <w:marBottom w:val="0"/>
      <w:divBdr>
        <w:top w:val="none" w:sz="0" w:space="0" w:color="auto"/>
        <w:left w:val="none" w:sz="0" w:space="0" w:color="auto"/>
        <w:bottom w:val="none" w:sz="0" w:space="0" w:color="auto"/>
        <w:right w:val="none" w:sz="0" w:space="0" w:color="auto"/>
      </w:divBdr>
    </w:div>
    <w:div w:id="478814742">
      <w:bodyDiv w:val="1"/>
      <w:marLeft w:val="0"/>
      <w:marRight w:val="0"/>
      <w:marTop w:val="0"/>
      <w:marBottom w:val="0"/>
      <w:divBdr>
        <w:top w:val="none" w:sz="0" w:space="0" w:color="auto"/>
        <w:left w:val="none" w:sz="0" w:space="0" w:color="auto"/>
        <w:bottom w:val="none" w:sz="0" w:space="0" w:color="auto"/>
        <w:right w:val="none" w:sz="0" w:space="0" w:color="auto"/>
      </w:divBdr>
    </w:div>
    <w:div w:id="992292480">
      <w:bodyDiv w:val="1"/>
      <w:marLeft w:val="0"/>
      <w:marRight w:val="0"/>
      <w:marTop w:val="0"/>
      <w:marBottom w:val="0"/>
      <w:divBdr>
        <w:top w:val="none" w:sz="0" w:space="0" w:color="auto"/>
        <w:left w:val="none" w:sz="0" w:space="0" w:color="auto"/>
        <w:bottom w:val="none" w:sz="0" w:space="0" w:color="auto"/>
        <w:right w:val="none" w:sz="0" w:space="0" w:color="auto"/>
      </w:divBdr>
      <w:divsChild>
        <w:div w:id="399866677">
          <w:marLeft w:val="547"/>
          <w:marRight w:val="0"/>
          <w:marTop w:val="115"/>
          <w:marBottom w:val="0"/>
          <w:divBdr>
            <w:top w:val="none" w:sz="0" w:space="0" w:color="auto"/>
            <w:left w:val="none" w:sz="0" w:space="0" w:color="auto"/>
            <w:bottom w:val="none" w:sz="0" w:space="0" w:color="auto"/>
            <w:right w:val="none" w:sz="0" w:space="0" w:color="auto"/>
          </w:divBdr>
        </w:div>
      </w:divsChild>
    </w:div>
    <w:div w:id="1469585574">
      <w:bodyDiv w:val="1"/>
      <w:marLeft w:val="0"/>
      <w:marRight w:val="0"/>
      <w:marTop w:val="0"/>
      <w:marBottom w:val="0"/>
      <w:divBdr>
        <w:top w:val="none" w:sz="0" w:space="0" w:color="auto"/>
        <w:left w:val="none" w:sz="0" w:space="0" w:color="auto"/>
        <w:bottom w:val="none" w:sz="0" w:space="0" w:color="auto"/>
        <w:right w:val="none" w:sz="0" w:space="0" w:color="auto"/>
      </w:divBdr>
      <w:divsChild>
        <w:div w:id="1301813162">
          <w:marLeft w:val="547"/>
          <w:marRight w:val="0"/>
          <w:marTop w:val="115"/>
          <w:marBottom w:val="0"/>
          <w:divBdr>
            <w:top w:val="none" w:sz="0" w:space="0" w:color="auto"/>
            <w:left w:val="none" w:sz="0" w:space="0" w:color="auto"/>
            <w:bottom w:val="none" w:sz="0" w:space="0" w:color="auto"/>
            <w:right w:val="none" w:sz="0" w:space="0" w:color="auto"/>
          </w:divBdr>
        </w:div>
      </w:divsChild>
    </w:div>
    <w:div w:id="1601261220">
      <w:bodyDiv w:val="1"/>
      <w:marLeft w:val="0"/>
      <w:marRight w:val="0"/>
      <w:marTop w:val="0"/>
      <w:marBottom w:val="0"/>
      <w:divBdr>
        <w:top w:val="none" w:sz="0" w:space="0" w:color="auto"/>
        <w:left w:val="none" w:sz="0" w:space="0" w:color="auto"/>
        <w:bottom w:val="none" w:sz="0" w:space="0" w:color="auto"/>
        <w:right w:val="none" w:sz="0" w:space="0" w:color="auto"/>
      </w:divBdr>
    </w:div>
    <w:div w:id="1787654736">
      <w:bodyDiv w:val="1"/>
      <w:marLeft w:val="0"/>
      <w:marRight w:val="0"/>
      <w:marTop w:val="0"/>
      <w:marBottom w:val="0"/>
      <w:divBdr>
        <w:top w:val="none" w:sz="0" w:space="0" w:color="auto"/>
        <w:left w:val="none" w:sz="0" w:space="0" w:color="auto"/>
        <w:bottom w:val="none" w:sz="0" w:space="0" w:color="auto"/>
        <w:right w:val="none" w:sz="0" w:space="0" w:color="auto"/>
      </w:divBdr>
      <w:divsChild>
        <w:div w:id="1554777171">
          <w:marLeft w:val="547"/>
          <w:marRight w:val="0"/>
          <w:marTop w:val="115"/>
          <w:marBottom w:val="0"/>
          <w:divBdr>
            <w:top w:val="none" w:sz="0" w:space="0" w:color="auto"/>
            <w:left w:val="none" w:sz="0" w:space="0" w:color="auto"/>
            <w:bottom w:val="none" w:sz="0" w:space="0" w:color="auto"/>
            <w:right w:val="none" w:sz="0" w:space="0" w:color="auto"/>
          </w:divBdr>
        </w:div>
      </w:divsChild>
    </w:div>
    <w:div w:id="1881893822">
      <w:bodyDiv w:val="1"/>
      <w:marLeft w:val="0"/>
      <w:marRight w:val="0"/>
      <w:marTop w:val="0"/>
      <w:marBottom w:val="0"/>
      <w:divBdr>
        <w:top w:val="none" w:sz="0" w:space="0" w:color="auto"/>
        <w:left w:val="none" w:sz="0" w:space="0" w:color="auto"/>
        <w:bottom w:val="none" w:sz="0" w:space="0" w:color="auto"/>
        <w:right w:val="none" w:sz="0" w:space="0" w:color="auto"/>
      </w:divBdr>
      <w:divsChild>
        <w:div w:id="687483631">
          <w:marLeft w:val="547"/>
          <w:marRight w:val="0"/>
          <w:marTop w:val="0"/>
          <w:marBottom w:val="0"/>
          <w:divBdr>
            <w:top w:val="none" w:sz="0" w:space="0" w:color="auto"/>
            <w:left w:val="none" w:sz="0" w:space="0" w:color="auto"/>
            <w:bottom w:val="none" w:sz="0" w:space="0" w:color="auto"/>
            <w:right w:val="none" w:sz="0" w:space="0" w:color="auto"/>
          </w:divBdr>
        </w:div>
        <w:div w:id="698286611">
          <w:marLeft w:val="547"/>
          <w:marRight w:val="0"/>
          <w:marTop w:val="0"/>
          <w:marBottom w:val="0"/>
          <w:divBdr>
            <w:top w:val="none" w:sz="0" w:space="0" w:color="auto"/>
            <w:left w:val="none" w:sz="0" w:space="0" w:color="auto"/>
            <w:bottom w:val="none" w:sz="0" w:space="0" w:color="auto"/>
            <w:right w:val="none" w:sz="0" w:space="0" w:color="auto"/>
          </w:divBdr>
        </w:div>
        <w:div w:id="441074475">
          <w:marLeft w:val="547"/>
          <w:marRight w:val="0"/>
          <w:marTop w:val="0"/>
          <w:marBottom w:val="0"/>
          <w:divBdr>
            <w:top w:val="none" w:sz="0" w:space="0" w:color="auto"/>
            <w:left w:val="none" w:sz="0" w:space="0" w:color="auto"/>
            <w:bottom w:val="none" w:sz="0" w:space="0" w:color="auto"/>
            <w:right w:val="none" w:sz="0" w:space="0" w:color="auto"/>
          </w:divBdr>
        </w:div>
        <w:div w:id="21225253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page1@nhs.net" TargetMode="External"/><Relationship Id="rId13" Type="http://schemas.openxmlformats.org/officeDocument/2006/relationships/hyperlink" Target="http://www.humbercoastandvale.org.uk/humberacutereview"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surveymonkey.co.uk/r/Hospitalsofthefuture" TargetMode="External"/><Relationship Id="rId12" Type="http://schemas.openxmlformats.org/officeDocument/2006/relationships/hyperlink" Target="https://www.surveymonkey.co.uk/r/Hospitalsofthefutu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urveymonkey.co.uk/r/Hospitalsofthefutur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umbercoastandvale.org.uk/humberacutereview" TargetMode="External"/><Relationship Id="rId5" Type="http://schemas.openxmlformats.org/officeDocument/2006/relationships/webSettings" Target="webSettings.xml"/><Relationship Id="rId15" Type="http://schemas.openxmlformats.org/officeDocument/2006/relationships/hyperlink" Target="https://www.surveymonkey.co.uk/r/Hospitalsofthefuture" TargetMode="External"/><Relationship Id="rId10" Type="http://schemas.openxmlformats.org/officeDocument/2006/relationships/hyperlink" Target="https://www.surveymonkey.co.uk/r/Hospitalsofthefuture" TargetMode="External"/><Relationship Id="rId4" Type="http://schemas.openxmlformats.org/officeDocument/2006/relationships/settings" Target="settings.xml"/><Relationship Id="rId9" Type="http://schemas.openxmlformats.org/officeDocument/2006/relationships/hyperlink" Target="mailto:linsay.cunningham@nhs.net" TargetMode="External"/><Relationship Id="rId14" Type="http://schemas.openxmlformats.org/officeDocument/2006/relationships/hyperlink" Target="https://www.surveymonkey.co.uk/r/Hospitalsofthe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Stokle</dc:creator>
  <cp:lastModifiedBy>IM&amp;T</cp:lastModifiedBy>
  <cp:revision>2</cp:revision>
  <dcterms:created xsi:type="dcterms:W3CDTF">2021-03-09T17:05:00Z</dcterms:created>
  <dcterms:modified xsi:type="dcterms:W3CDTF">2021-03-09T17:05:00Z</dcterms:modified>
</cp:coreProperties>
</file>