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0B" w:rsidRDefault="00B706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48CBB260" wp14:editId="158FDA17">
            <wp:simplePos x="0" y="0"/>
            <wp:positionH relativeFrom="column">
              <wp:posOffset>4055110</wp:posOffset>
            </wp:positionH>
            <wp:positionV relativeFrom="paragraph">
              <wp:posOffset>88900</wp:posOffset>
            </wp:positionV>
            <wp:extent cx="143446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27" y="20998"/>
                <wp:lineTo x="21227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up Logo (larg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0B">
        <w:rPr>
          <w:rFonts w:ascii="Arial" w:hAnsi="Arial" w:cs="Arial"/>
          <w:b/>
          <w:bCs/>
          <w:noProof/>
          <w:color w:val="B71B8B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7621CE11" wp14:editId="17AC3DEF">
            <wp:simplePos x="0" y="0"/>
            <wp:positionH relativeFrom="column">
              <wp:posOffset>-127000</wp:posOffset>
            </wp:positionH>
            <wp:positionV relativeFrom="paragraph">
              <wp:posOffset>157480</wp:posOffset>
            </wp:positionV>
            <wp:extent cx="131699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46" y="20998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0B" w:rsidRPr="008B610B">
        <w:rPr>
          <w:rFonts w:ascii="Arial" w:hAnsi="Arial" w:cs="Arial"/>
          <w:b/>
          <w:bCs/>
          <w:noProof/>
          <w:color w:val="B71B8B"/>
          <w:sz w:val="27"/>
          <w:szCs w:val="27"/>
        </w:rPr>
        <w:t xml:space="preserve"> </w:t>
      </w:r>
    </w:p>
    <w:p w:rsidR="008B610B" w:rsidRDefault="005F4D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70AE4B1" wp14:editId="07F4265B">
            <wp:extent cx="1904383" cy="611671"/>
            <wp:effectExtent l="0" t="0" r="635" b="0"/>
            <wp:docPr id="7" name="Picture 7" descr="Northern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Healthc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11" cy="6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B610B" w:rsidRDefault="008B610B">
      <w:pPr>
        <w:rPr>
          <w:rFonts w:ascii="Arial" w:hAnsi="Arial" w:cs="Arial"/>
          <w:b/>
          <w:bCs/>
          <w:sz w:val="24"/>
          <w:szCs w:val="24"/>
        </w:rPr>
      </w:pPr>
    </w:p>
    <w:p w:rsidR="00007F7C" w:rsidRPr="008B610B" w:rsidRDefault="006C6ECF" w:rsidP="005F4D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610B">
        <w:rPr>
          <w:rFonts w:ascii="Arial" w:hAnsi="Arial" w:cs="Arial"/>
          <w:b/>
          <w:bCs/>
          <w:sz w:val="28"/>
          <w:szCs w:val="28"/>
        </w:rPr>
        <w:t xml:space="preserve">Webinar – </w:t>
      </w:r>
      <w:r w:rsidR="004407C6" w:rsidRPr="008B61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8B610B">
        <w:rPr>
          <w:rFonts w:ascii="Arial" w:hAnsi="Arial" w:cs="Arial"/>
          <w:b/>
          <w:bCs/>
          <w:i/>
          <w:iCs/>
          <w:sz w:val="28"/>
          <w:szCs w:val="28"/>
        </w:rPr>
        <w:t>Coping with Covid</w:t>
      </w:r>
      <w:r w:rsidR="008B610B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CF2A47">
        <w:rPr>
          <w:rFonts w:ascii="Arial" w:hAnsi="Arial" w:cs="Arial"/>
          <w:b/>
          <w:bCs/>
          <w:i/>
          <w:iCs/>
          <w:sz w:val="28"/>
          <w:szCs w:val="28"/>
        </w:rPr>
        <w:t>Supporting People with Learning Disabilities and/or Autism</w:t>
      </w:r>
      <w:r w:rsidR="00ED4B44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="008B61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B610B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F2A47">
        <w:rPr>
          <w:rFonts w:ascii="Arial" w:hAnsi="Arial" w:cs="Arial"/>
          <w:b/>
          <w:bCs/>
          <w:sz w:val="28"/>
          <w:szCs w:val="28"/>
        </w:rPr>
        <w:t>4</w:t>
      </w:r>
      <w:r w:rsidRPr="008B610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8B610B">
        <w:rPr>
          <w:rFonts w:ascii="Arial" w:hAnsi="Arial" w:cs="Arial"/>
          <w:b/>
          <w:bCs/>
          <w:sz w:val="28"/>
          <w:szCs w:val="28"/>
        </w:rPr>
        <w:t xml:space="preserve"> </w:t>
      </w:r>
      <w:r w:rsidR="00CF2A47">
        <w:rPr>
          <w:rFonts w:ascii="Arial" w:hAnsi="Arial" w:cs="Arial"/>
          <w:b/>
          <w:bCs/>
          <w:sz w:val="28"/>
          <w:szCs w:val="28"/>
        </w:rPr>
        <w:t>March</w:t>
      </w:r>
      <w:r w:rsidRPr="008B61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B676BD">
        <w:rPr>
          <w:rFonts w:ascii="Arial" w:hAnsi="Arial" w:cs="Arial"/>
          <w:b/>
          <w:bCs/>
          <w:sz w:val="28"/>
          <w:szCs w:val="28"/>
        </w:rPr>
        <w:t>3</w:t>
      </w:r>
      <w:r w:rsidR="008B610B" w:rsidRPr="00B676BD">
        <w:rPr>
          <w:rFonts w:ascii="Arial" w:hAnsi="Arial" w:cs="Arial"/>
          <w:b/>
          <w:bCs/>
          <w:sz w:val="28"/>
          <w:szCs w:val="28"/>
        </w:rPr>
        <w:t>:00</w:t>
      </w:r>
      <w:r w:rsidRPr="00B676BD">
        <w:rPr>
          <w:rFonts w:ascii="Arial" w:hAnsi="Arial" w:cs="Arial"/>
          <w:b/>
          <w:bCs/>
          <w:sz w:val="28"/>
          <w:szCs w:val="28"/>
        </w:rPr>
        <w:t>-4</w:t>
      </w:r>
      <w:r w:rsidR="008B610B" w:rsidRPr="00B676BD">
        <w:rPr>
          <w:rFonts w:ascii="Arial" w:hAnsi="Arial" w:cs="Arial"/>
          <w:b/>
          <w:bCs/>
          <w:sz w:val="28"/>
          <w:szCs w:val="28"/>
        </w:rPr>
        <w:t>:00</w:t>
      </w:r>
      <w:r w:rsidRPr="00B676BD">
        <w:rPr>
          <w:rFonts w:ascii="Arial" w:hAnsi="Arial" w:cs="Arial"/>
          <w:b/>
          <w:bCs/>
          <w:sz w:val="28"/>
          <w:szCs w:val="28"/>
        </w:rPr>
        <w:t>pm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796"/>
        <w:gridCol w:w="6446"/>
      </w:tblGrid>
      <w:tr w:rsidR="00B676BD" w:rsidTr="00B70625">
        <w:tc>
          <w:tcPr>
            <w:tcW w:w="2796" w:type="dxa"/>
          </w:tcPr>
          <w:p w:rsidR="00CF2A47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9CB7CCC" wp14:editId="5E9D7C3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49530</wp:posOffset>
                  </wp:positionV>
                  <wp:extent cx="1033145" cy="1033145"/>
                  <wp:effectExtent l="0" t="0" r="0" b="0"/>
                  <wp:wrapThrough wrapText="bothSides">
                    <wp:wrapPolygon edited="0">
                      <wp:start x="8762" y="0"/>
                      <wp:lineTo x="5974" y="797"/>
                      <wp:lineTo x="3983" y="3186"/>
                      <wp:lineTo x="3983" y="6372"/>
                      <wp:lineTo x="1195" y="12745"/>
                      <wp:lineTo x="0" y="13940"/>
                      <wp:lineTo x="0" y="21109"/>
                      <wp:lineTo x="20312" y="21109"/>
                      <wp:lineTo x="21109" y="19117"/>
                      <wp:lineTo x="21109" y="14736"/>
                      <wp:lineTo x="20312" y="5576"/>
                      <wp:lineTo x="15931" y="2390"/>
                      <wp:lineTo x="10754" y="0"/>
                      <wp:lineTo x="8762" y="0"/>
                    </wp:wrapPolygon>
                  </wp:wrapThrough>
                  <wp:docPr id="4" name="Picture 4" descr="Shedding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dding 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ED5945" w:rsidRDefault="00ED594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Coronavirus is still making a lot of people ill.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CF2A47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B3E56A" wp14:editId="6CCA1258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147955</wp:posOffset>
                  </wp:positionV>
                  <wp:extent cx="897890" cy="897890"/>
                  <wp:effectExtent l="0" t="0" r="0" b="0"/>
                  <wp:wrapThrough wrapText="bothSides">
                    <wp:wrapPolygon edited="0">
                      <wp:start x="14665" y="0"/>
                      <wp:lineTo x="3208" y="458"/>
                      <wp:lineTo x="458" y="1833"/>
                      <wp:lineTo x="458" y="15123"/>
                      <wp:lineTo x="1375" y="20622"/>
                      <wp:lineTo x="19706" y="20622"/>
                      <wp:lineTo x="20622" y="15123"/>
                      <wp:lineTo x="21081" y="4124"/>
                      <wp:lineTo x="19706" y="1375"/>
                      <wp:lineTo x="16956" y="0"/>
                      <wp:lineTo x="14665" y="0"/>
                    </wp:wrapPolygon>
                  </wp:wrapThrough>
                  <wp:docPr id="8" name="Picture 8" descr="Hands Fac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nds Face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</w:tcPr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F2A47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important that we follow the rules to stop the virus spreading.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AC0C440" wp14:editId="27466B7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2540</wp:posOffset>
                  </wp:positionV>
                  <wp:extent cx="1017270" cy="1017270"/>
                  <wp:effectExtent l="0" t="0" r="0" b="0"/>
                  <wp:wrapThrough wrapText="bothSides">
                    <wp:wrapPolygon edited="0">
                      <wp:start x="10112" y="0"/>
                      <wp:lineTo x="7685" y="6876"/>
                      <wp:lineTo x="6472" y="19820"/>
                      <wp:lineTo x="7281" y="21034"/>
                      <wp:lineTo x="14562" y="21034"/>
                      <wp:lineTo x="14966" y="6876"/>
                      <wp:lineTo x="13348" y="0"/>
                      <wp:lineTo x="10112" y="0"/>
                    </wp:wrapPolygon>
                  </wp:wrapThrough>
                  <wp:docPr id="9" name="Picture 9" descr="Care Work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e Work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F2A47" w:rsidRDefault="00ED594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can be harder to follow the rules when you are caring for someone.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CF2A47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4548B84" wp14:editId="450F137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111125</wp:posOffset>
                  </wp:positionV>
                  <wp:extent cx="977900" cy="977900"/>
                  <wp:effectExtent l="0" t="0" r="0" b="0"/>
                  <wp:wrapThrough wrapText="bothSides">
                    <wp:wrapPolygon edited="0">
                      <wp:start x="2525" y="421"/>
                      <wp:lineTo x="2525" y="7995"/>
                      <wp:lineTo x="0" y="9678"/>
                      <wp:lineTo x="0" y="20618"/>
                      <wp:lineTo x="21039" y="20618"/>
                      <wp:lineTo x="21039" y="9678"/>
                      <wp:lineTo x="18094" y="7995"/>
                      <wp:lineTo x="18094" y="421"/>
                      <wp:lineTo x="2525" y="421"/>
                    </wp:wrapPolygon>
                  </wp:wrapThrough>
                  <wp:docPr id="10" name="Picture 10" descr="Zoom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om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54E36" w:rsidRDefault="00554E36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F2A47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F7987">
              <w:rPr>
                <w:rFonts w:ascii="Arial" w:hAnsi="Arial" w:cs="Arial"/>
                <w:sz w:val="24"/>
                <w:szCs w:val="24"/>
              </w:rPr>
              <w:t>webinar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set up to help carers to follow the rules.</w:t>
            </w:r>
            <w:r w:rsidR="00150D9B">
              <w:rPr>
                <w:rFonts w:ascii="Arial" w:hAnsi="Arial" w:cs="Arial"/>
                <w:sz w:val="24"/>
                <w:szCs w:val="24"/>
              </w:rPr>
              <w:t xml:space="preserve"> It is on 4 March 2021 and starts at 3.00pm. It will last 45 minutes.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E11BD2" w:rsidRDefault="00A01920" w:rsidP="000049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DBFF46B" wp14:editId="3BC23352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9525</wp:posOffset>
                  </wp:positionV>
                  <wp:extent cx="1017270" cy="1017270"/>
                  <wp:effectExtent l="0" t="0" r="0" b="0"/>
                  <wp:wrapThrough wrapText="bothSides">
                    <wp:wrapPolygon edited="0">
                      <wp:start x="12944" y="0"/>
                      <wp:lineTo x="8090" y="6472"/>
                      <wp:lineTo x="5663" y="9708"/>
                      <wp:lineTo x="3640" y="12539"/>
                      <wp:lineTo x="1618" y="19416"/>
                      <wp:lineTo x="1618" y="20225"/>
                      <wp:lineTo x="6067" y="21034"/>
                      <wp:lineTo x="8899" y="21034"/>
                      <wp:lineTo x="11326" y="21034"/>
                      <wp:lineTo x="14966" y="21034"/>
                      <wp:lineTo x="19416" y="20225"/>
                      <wp:lineTo x="19011" y="6472"/>
                      <wp:lineTo x="15371" y="0"/>
                      <wp:lineTo x="12944" y="0"/>
                    </wp:wrapPolygon>
                  </wp:wrapThrough>
                  <wp:docPr id="11" name="Picture 11" descr="Mother Daught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ther Daught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A01920" w:rsidRDefault="00A01920" w:rsidP="000049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01920" w:rsidRDefault="00A01920" w:rsidP="000049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E11BD2" w:rsidRDefault="00E11BD2" w:rsidP="000049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webinar is for anyone who is a carer or support worker. This includes </w:t>
            </w:r>
            <w:r w:rsidR="009A51EE">
              <w:rPr>
                <w:rFonts w:ascii="Arial" w:hAnsi="Arial" w:cs="Arial"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carers.</w:t>
            </w:r>
          </w:p>
          <w:p w:rsidR="00E11BD2" w:rsidRDefault="00E11BD2" w:rsidP="000049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CF2A47" w:rsidRDefault="00A01920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13C7B8D4" wp14:editId="02E51ED7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40640</wp:posOffset>
                  </wp:positionV>
                  <wp:extent cx="1192530" cy="700405"/>
                  <wp:effectExtent l="0" t="0" r="7620" b="4445"/>
                  <wp:wrapThrough wrapText="bothSides">
                    <wp:wrapPolygon edited="0">
                      <wp:start x="0" y="0"/>
                      <wp:lineTo x="0" y="21150"/>
                      <wp:lineTo x="21393" y="21150"/>
                      <wp:lineTo x="2139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akup Logo (large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A01920" w:rsidRDefault="00A01920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F2A47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</w:t>
            </w:r>
            <w:r w:rsidR="009A51EE">
              <w:rPr>
                <w:rFonts w:ascii="Arial" w:hAnsi="Arial" w:cs="Arial"/>
                <w:sz w:val="24"/>
                <w:szCs w:val="24"/>
              </w:rPr>
              <w:t>Advocates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Speak Up will explain how it feels to them to follow the rules and how staff can help with this. 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E11BD2" w:rsidRDefault="00A01920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670A1B3" wp14:editId="5F9913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102870</wp:posOffset>
                  </wp:positionV>
                  <wp:extent cx="1629410" cy="523240"/>
                  <wp:effectExtent l="0" t="0" r="8890" b="0"/>
                  <wp:wrapThrough wrapText="bothSides">
                    <wp:wrapPolygon edited="0">
                      <wp:start x="1263" y="0"/>
                      <wp:lineTo x="0" y="3932"/>
                      <wp:lineTo x="0" y="19660"/>
                      <wp:lineTo x="1768" y="20447"/>
                      <wp:lineTo x="4798" y="20447"/>
                      <wp:lineTo x="21465" y="19660"/>
                      <wp:lineTo x="21465" y="1573"/>
                      <wp:lineTo x="3788" y="0"/>
                      <wp:lineTo x="1263" y="0"/>
                    </wp:wrapPolygon>
                  </wp:wrapThrough>
                  <wp:docPr id="13" name="Picture 13" descr="Northern Health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ern Health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5F4DD5" w:rsidRDefault="005F4DD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Workers from Northern Healthcare will share how they support people to follow the rules and keep their staff safe too.</w:t>
            </w:r>
          </w:p>
          <w:p w:rsidR="00E11BD2" w:rsidRDefault="00E11BD2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5F4DD5" w:rsidRDefault="00B676BD" w:rsidP="00B676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F5ECB9" wp14:editId="05B15B37">
                  <wp:extent cx="876300" cy="876300"/>
                  <wp:effectExtent l="0" t="0" r="0" b="0"/>
                  <wp:docPr id="14" name="Picture 14" descr="Coronaviru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ronaviru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</w:tcPr>
          <w:p w:rsidR="00580400" w:rsidRDefault="00580400" w:rsidP="005804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80400" w:rsidRPr="00580400" w:rsidRDefault="00580400" w:rsidP="00B676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580400">
              <w:rPr>
                <w:rFonts w:ascii="Arial" w:hAnsi="Arial" w:cs="Arial"/>
                <w:sz w:val="24"/>
                <w:szCs w:val="24"/>
              </w:rPr>
              <w:t>There will be an opportunity to ask questions to a panel of experts during the webinar</w:t>
            </w:r>
            <w:r w:rsidR="00B67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76BD" w:rsidTr="00B70625">
        <w:tc>
          <w:tcPr>
            <w:tcW w:w="2796" w:type="dxa"/>
          </w:tcPr>
          <w:p w:rsidR="00150D9B" w:rsidRDefault="00B7062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0E1C4C9" wp14:editId="0EFC7D99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48895</wp:posOffset>
                  </wp:positionV>
                  <wp:extent cx="1073150" cy="1073150"/>
                  <wp:effectExtent l="0" t="0" r="0" b="0"/>
                  <wp:wrapThrough wrapText="bothSides">
                    <wp:wrapPolygon edited="0">
                      <wp:start x="8052" y="0"/>
                      <wp:lineTo x="5751" y="1150"/>
                      <wp:lineTo x="3834" y="3834"/>
                      <wp:lineTo x="3834" y="6902"/>
                      <wp:lineTo x="1150" y="13037"/>
                      <wp:lineTo x="0" y="14570"/>
                      <wp:lineTo x="0" y="21089"/>
                      <wp:lineTo x="21089" y="21089"/>
                      <wp:lineTo x="21089" y="14187"/>
                      <wp:lineTo x="20705" y="13804"/>
                      <wp:lineTo x="16104" y="13037"/>
                      <wp:lineTo x="13420" y="6135"/>
                      <wp:lineTo x="10736" y="1150"/>
                      <wp:lineTo x="9586" y="0"/>
                      <wp:lineTo x="8052" y="0"/>
                    </wp:wrapPolygon>
                  </wp:wrapThrough>
                  <wp:docPr id="16" name="Picture 16" descr="Chair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ir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</w:tcPr>
          <w:p w:rsidR="00B70625" w:rsidRDefault="00B7062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70625" w:rsidRDefault="00B70625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150D9B" w:rsidRDefault="00150D9B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 Farran, Director of Adult Social Care from Liverpool will chair the webinar.</w:t>
            </w:r>
          </w:p>
          <w:p w:rsidR="00150D9B" w:rsidRDefault="00150D9B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6BD" w:rsidTr="00B70625">
        <w:tc>
          <w:tcPr>
            <w:tcW w:w="2796" w:type="dxa"/>
          </w:tcPr>
          <w:p w:rsidR="00150D9B" w:rsidRDefault="00A01920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4B5659D" wp14:editId="2F1D624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-6350</wp:posOffset>
                  </wp:positionV>
                  <wp:extent cx="993775" cy="993775"/>
                  <wp:effectExtent l="0" t="0" r="0" b="0"/>
                  <wp:wrapThrough wrapText="bothSides">
                    <wp:wrapPolygon edited="0">
                      <wp:start x="13664" y="5383"/>
                      <wp:lineTo x="0" y="8695"/>
                      <wp:lineTo x="0" y="12422"/>
                      <wp:lineTo x="12836" y="12836"/>
                      <wp:lineTo x="16148" y="14906"/>
                      <wp:lineTo x="16562" y="15734"/>
                      <wp:lineTo x="21117" y="15734"/>
                      <wp:lineTo x="21117" y="11180"/>
                      <wp:lineTo x="17804" y="6211"/>
                      <wp:lineTo x="16562" y="5383"/>
                      <wp:lineTo x="13664" y="5383"/>
                    </wp:wrapPolygon>
                  </wp:wrapThrough>
                  <wp:docPr id="15" name="Picture 15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D9B" w:rsidRDefault="00150D9B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6" w:type="dxa"/>
          </w:tcPr>
          <w:p w:rsidR="00150D9B" w:rsidRDefault="00150D9B" w:rsidP="00ED59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sign up for the webinar here: </w:t>
            </w:r>
            <w:hyperlink r:id="rId19" w:history="1">
              <w:r w:rsidR="00456D9B" w:rsidRPr="00DE70D7">
                <w:rPr>
                  <w:rStyle w:val="Hyperlink"/>
                  <w:rFonts w:ascii="Arial" w:hAnsi="Arial" w:cs="Arial"/>
                  <w:sz w:val="24"/>
                  <w:szCs w:val="24"/>
                </w:rPr>
                <w:t>Covid: Supporting People with Learning Disabilities and/or Autism Tickets, Thu 4 Mar 2021 at 15:00 | Eventbrite</w:t>
              </w:r>
            </w:hyperlink>
          </w:p>
        </w:tc>
      </w:tr>
    </w:tbl>
    <w:p w:rsidR="00CF2A47" w:rsidRDefault="005F4DD5" w:rsidP="000C7DCB">
      <w:pPr>
        <w:pStyle w:val="NormalWeb"/>
        <w:spacing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B71B8B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1A8C0A16" wp14:editId="61DAA43D">
            <wp:simplePos x="0" y="0"/>
            <wp:positionH relativeFrom="column">
              <wp:posOffset>254441</wp:posOffset>
            </wp:positionH>
            <wp:positionV relativeFrom="paragraph">
              <wp:posOffset>360680</wp:posOffset>
            </wp:positionV>
            <wp:extent cx="1068705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176" y="20829"/>
                <wp:lineTo x="21176" y="0"/>
                <wp:lineTo x="0" y="0"/>
              </wp:wrapPolygon>
            </wp:wrapThrough>
            <wp:docPr id="5" name="Picture 5" descr="C:\Users\jsleight\AppData\Local\Microsoft\Windows\INetCache\Content.MSO\AC5703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leight\AppData\Local\Microsoft\Windows\INetCache\Content.MSO\AC570318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B71B8B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43477B67" wp14:editId="6F74D219">
            <wp:simplePos x="0" y="0"/>
            <wp:positionH relativeFrom="margin">
              <wp:align>center</wp:align>
            </wp:positionH>
            <wp:positionV relativeFrom="paragraph">
              <wp:posOffset>490773</wp:posOffset>
            </wp:positionV>
            <wp:extent cx="1339215" cy="579755"/>
            <wp:effectExtent l="0" t="0" r="0" b="0"/>
            <wp:wrapThrough wrapText="bothSides">
              <wp:wrapPolygon edited="0">
                <wp:start x="0" y="0"/>
                <wp:lineTo x="0" y="20583"/>
                <wp:lineTo x="21201" y="20583"/>
                <wp:lineTo x="212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B71B8B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34CCFC2" wp14:editId="1C7705D9">
            <wp:simplePos x="0" y="0"/>
            <wp:positionH relativeFrom="margin">
              <wp:align>right</wp:align>
            </wp:positionH>
            <wp:positionV relativeFrom="paragraph">
              <wp:posOffset>451871</wp:posOffset>
            </wp:positionV>
            <wp:extent cx="1473200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1228" y="21123"/>
                <wp:lineTo x="212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47" w:rsidRDefault="00CF2A47" w:rsidP="000C7DCB">
      <w:pPr>
        <w:pStyle w:val="NormalWeb"/>
        <w:spacing w:line="270" w:lineRule="atLeast"/>
        <w:rPr>
          <w:rFonts w:ascii="Arial" w:hAnsi="Arial" w:cs="Arial"/>
          <w:sz w:val="24"/>
          <w:szCs w:val="24"/>
        </w:rPr>
      </w:pPr>
    </w:p>
    <w:p w:rsidR="00CF2A47" w:rsidRDefault="00CF2A47" w:rsidP="000C7DCB">
      <w:pPr>
        <w:pStyle w:val="NormalWeb"/>
        <w:spacing w:line="270" w:lineRule="atLeast"/>
        <w:rPr>
          <w:rFonts w:ascii="Arial" w:hAnsi="Arial" w:cs="Arial"/>
          <w:sz w:val="24"/>
          <w:szCs w:val="24"/>
        </w:rPr>
      </w:pPr>
    </w:p>
    <w:p w:rsidR="00CF2A47" w:rsidRDefault="00CF2A47" w:rsidP="000C7DCB">
      <w:pPr>
        <w:pStyle w:val="NormalWeb"/>
        <w:spacing w:line="270" w:lineRule="atLeast"/>
        <w:rPr>
          <w:rFonts w:ascii="Arial" w:hAnsi="Arial" w:cs="Arial"/>
          <w:sz w:val="24"/>
          <w:szCs w:val="24"/>
        </w:rPr>
      </w:pPr>
    </w:p>
    <w:p w:rsidR="0037005F" w:rsidRDefault="0037005F" w:rsidP="006C6EC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lang w:eastAsia="en-GB"/>
        </w:rPr>
      </w:pPr>
    </w:p>
    <w:p w:rsidR="006C6ECF" w:rsidRPr="006C6ECF" w:rsidRDefault="006C6ECF" w:rsidP="006C6EC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lang w:eastAsia="en-GB"/>
        </w:rPr>
      </w:pPr>
    </w:p>
    <w:p w:rsidR="006C6ECF" w:rsidRDefault="006C6ECF" w:rsidP="006C6ECF">
      <w:pPr>
        <w:rPr>
          <w:rFonts w:ascii="Arial" w:eastAsiaTheme="minorEastAsia" w:hAnsi="Arial" w:cs="Arial"/>
          <w:color w:val="000000" w:themeColor="text1"/>
          <w:kern w:val="24"/>
          <w:sz w:val="26"/>
          <w:szCs w:val="26"/>
          <w:lang w:eastAsia="en-GB"/>
        </w:rPr>
      </w:pPr>
    </w:p>
    <w:p w:rsidR="006C6ECF" w:rsidRDefault="006C6ECF" w:rsidP="006C6ECF"/>
    <w:p w:rsidR="006C6ECF" w:rsidRDefault="006C6ECF"/>
    <w:p w:rsidR="006C6ECF" w:rsidRDefault="006C6ECF"/>
    <w:p w:rsidR="006C6ECF" w:rsidRDefault="006C6ECF"/>
    <w:sectPr w:rsidR="006C6E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42" w:rsidRDefault="005A2442" w:rsidP="00CF2A47">
      <w:pPr>
        <w:spacing w:after="0" w:line="240" w:lineRule="auto"/>
      </w:pPr>
      <w:r>
        <w:separator/>
      </w:r>
    </w:p>
  </w:endnote>
  <w:endnote w:type="continuationSeparator" w:id="0">
    <w:p w:rsidR="005A2442" w:rsidRDefault="005A2442" w:rsidP="00C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CF2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CF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CF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42" w:rsidRDefault="005A2442" w:rsidP="00CF2A47">
      <w:pPr>
        <w:spacing w:after="0" w:line="240" w:lineRule="auto"/>
      </w:pPr>
      <w:r>
        <w:separator/>
      </w:r>
    </w:p>
  </w:footnote>
  <w:footnote w:type="continuationSeparator" w:id="0">
    <w:p w:rsidR="005A2442" w:rsidRDefault="005A2442" w:rsidP="00C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456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826649B" wp14:editId="7DBFD3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8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D9B" w:rsidRDefault="00456D9B" w:rsidP="00456D9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6649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YjhwIAAP0E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Co&#10;99YjhwIAAP0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56D9B" w:rsidRDefault="00456D9B" w:rsidP="00456D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456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FD70F74" wp14:editId="0D5AD4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D9B" w:rsidRDefault="00456D9B" w:rsidP="00456D9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70F7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G5yIAOJAgAAAw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56D9B" w:rsidRDefault="00456D9B" w:rsidP="00456D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7" w:rsidRDefault="005A2442">
    <w:pPr>
      <w:pStyle w:val="Header"/>
    </w:pPr>
    <w:r>
      <w:rPr>
        <w:noProof/>
      </w:rPr>
      <w:pict w14:anchorId="4AA6E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36E"/>
    <w:multiLevelType w:val="hybridMultilevel"/>
    <w:tmpl w:val="0BF05290"/>
    <w:lvl w:ilvl="0" w:tplc="EE44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6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2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F"/>
    <w:rsid w:val="00007F7C"/>
    <w:rsid w:val="000756D7"/>
    <w:rsid w:val="000C7DCB"/>
    <w:rsid w:val="00150D9B"/>
    <w:rsid w:val="001D438E"/>
    <w:rsid w:val="0025156D"/>
    <w:rsid w:val="002822CB"/>
    <w:rsid w:val="00332CDD"/>
    <w:rsid w:val="0037005F"/>
    <w:rsid w:val="004407C6"/>
    <w:rsid w:val="00456D9B"/>
    <w:rsid w:val="004C2D11"/>
    <w:rsid w:val="004D6264"/>
    <w:rsid w:val="00554E36"/>
    <w:rsid w:val="00580400"/>
    <w:rsid w:val="005A2442"/>
    <w:rsid w:val="005A6816"/>
    <w:rsid w:val="005F4DD5"/>
    <w:rsid w:val="00630767"/>
    <w:rsid w:val="006400AA"/>
    <w:rsid w:val="006C2F30"/>
    <w:rsid w:val="006C6ECF"/>
    <w:rsid w:val="00747005"/>
    <w:rsid w:val="00793ACA"/>
    <w:rsid w:val="008065F6"/>
    <w:rsid w:val="008B610B"/>
    <w:rsid w:val="00904D8D"/>
    <w:rsid w:val="00915323"/>
    <w:rsid w:val="00945B0D"/>
    <w:rsid w:val="00971C77"/>
    <w:rsid w:val="009A51EE"/>
    <w:rsid w:val="00A01920"/>
    <w:rsid w:val="00A17EF5"/>
    <w:rsid w:val="00AA4251"/>
    <w:rsid w:val="00B46046"/>
    <w:rsid w:val="00B676BD"/>
    <w:rsid w:val="00B70625"/>
    <w:rsid w:val="00BF5C8A"/>
    <w:rsid w:val="00C7436B"/>
    <w:rsid w:val="00CF2A47"/>
    <w:rsid w:val="00DE70D7"/>
    <w:rsid w:val="00DF7987"/>
    <w:rsid w:val="00E0401D"/>
    <w:rsid w:val="00E04E5C"/>
    <w:rsid w:val="00E11BD2"/>
    <w:rsid w:val="00E66DF6"/>
    <w:rsid w:val="00EB332F"/>
    <w:rsid w:val="00ED4B44"/>
    <w:rsid w:val="00ED5945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1264D"/>
  <w15:docId w15:val="{F9C222DA-B227-4ACE-806E-ABD8D1F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E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A17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D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47"/>
  </w:style>
  <w:style w:type="paragraph" w:styleId="Footer">
    <w:name w:val="footer"/>
    <w:basedOn w:val="Normal"/>
    <w:link w:val="FooterChar"/>
    <w:uiPriority w:val="99"/>
    <w:unhideWhenUsed/>
    <w:rsid w:val="00CF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47"/>
  </w:style>
  <w:style w:type="table" w:styleId="TableGrid">
    <w:name w:val="Table Grid"/>
    <w:basedOn w:val="TableNormal"/>
    <w:uiPriority w:val="39"/>
    <w:rsid w:val="00CF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s://www.eventbrite.co.uk/e/covid-supporting-people-with-learning-disabilities-andor-autism-tickets-1427149432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Sleight</dc:creator>
  <cp:lastModifiedBy>Caitlin  Maguire</cp:lastModifiedBy>
  <cp:revision>3</cp:revision>
  <dcterms:created xsi:type="dcterms:W3CDTF">2021-02-23T16:32:00Z</dcterms:created>
  <dcterms:modified xsi:type="dcterms:W3CDTF">2021-02-23T16:33:00Z</dcterms:modified>
</cp:coreProperties>
</file>